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F0E9AB" w14:textId="312B3F1F" w:rsidR="00FB3CB8" w:rsidRPr="00657D1F" w:rsidRDefault="00FB3CB8" w:rsidP="00FB3CB8">
      <w:pPr>
        <w:spacing w:line="276" w:lineRule="auto"/>
        <w:ind w:left="4248"/>
        <w:jc w:val="center"/>
        <w:rPr>
          <w:rFonts w:cs="Times New Roman"/>
          <w:b/>
          <w:bCs/>
          <w:noProof/>
          <w:sz w:val="24"/>
          <w:szCs w:val="24"/>
          <w:lang w:val="en-US"/>
        </w:rPr>
      </w:pPr>
      <w:bookmarkStart w:id="0" w:name="bookmark0"/>
      <w:r w:rsidRPr="00657D1F">
        <w:rPr>
          <w:rFonts w:cs="Times New Roman"/>
          <w:b/>
          <w:noProof/>
          <w:sz w:val="24"/>
          <w:szCs w:val="24"/>
          <w:lang w:val="en-US"/>
        </w:rPr>
        <w:t>“TASDIQLAN</w:t>
      </w:r>
      <w:bookmarkEnd w:id="0"/>
      <w:r w:rsidRPr="00657D1F">
        <w:rPr>
          <w:rFonts w:cs="Times New Roman"/>
          <w:b/>
          <w:noProof/>
          <w:sz w:val="24"/>
          <w:szCs w:val="24"/>
          <w:lang w:val="en-US"/>
        </w:rPr>
        <w:t>GAN”</w:t>
      </w:r>
    </w:p>
    <w:p w14:paraId="546C9AE3" w14:textId="77777777" w:rsidR="00FB3CB8" w:rsidRDefault="0060574B" w:rsidP="00094B1F">
      <w:pPr>
        <w:spacing w:line="276" w:lineRule="auto"/>
        <w:ind w:left="4248"/>
        <w:jc w:val="center"/>
        <w:rPr>
          <w:rFonts w:cs="Times New Roman"/>
          <w:b/>
          <w:noProof/>
          <w:sz w:val="24"/>
          <w:szCs w:val="24"/>
          <w:lang w:val="en-US"/>
        </w:rPr>
      </w:pPr>
      <w:r w:rsidRPr="00BC1ABE">
        <w:rPr>
          <w:rFonts w:cs="Times New Roman"/>
          <w:b/>
          <w:noProof/>
          <w:sz w:val="24"/>
          <w:szCs w:val="24"/>
          <w:lang w:val="en-US"/>
        </w:rPr>
        <w:t>“</w:t>
      </w:r>
      <w:r w:rsidR="003545F7" w:rsidRPr="00BC1ABE">
        <w:rPr>
          <w:rFonts w:cs="Times New Roman"/>
          <w:b/>
          <w:noProof/>
          <w:sz w:val="24"/>
          <w:szCs w:val="24"/>
          <w:lang w:val="en-US"/>
        </w:rPr>
        <w:t>O‘</w:t>
      </w:r>
      <w:r w:rsidRPr="00BC1ABE">
        <w:rPr>
          <w:rFonts w:cs="Times New Roman"/>
          <w:b/>
          <w:noProof/>
          <w:sz w:val="24"/>
          <w:szCs w:val="24"/>
          <w:lang w:val="en-US"/>
        </w:rPr>
        <w:t xml:space="preserve">zmetkombinat” AJ </w:t>
      </w:r>
      <w:r w:rsidR="00FB3CB8">
        <w:rPr>
          <w:rFonts w:cs="Times New Roman"/>
          <w:b/>
          <w:noProof/>
          <w:sz w:val="24"/>
          <w:szCs w:val="24"/>
          <w:lang w:val="en-US"/>
        </w:rPr>
        <w:t>Kuzatuv</w:t>
      </w:r>
    </w:p>
    <w:p w14:paraId="22F49EBE" w14:textId="2DAF6B9C" w:rsidR="00346448" w:rsidRPr="00BC1ABE" w:rsidRDefault="00FB3CB8" w:rsidP="00094B1F">
      <w:pPr>
        <w:spacing w:line="276" w:lineRule="auto"/>
        <w:ind w:left="4248"/>
        <w:jc w:val="center"/>
        <w:rPr>
          <w:rFonts w:cs="Times New Roman"/>
          <w:b/>
          <w:noProof/>
          <w:sz w:val="24"/>
          <w:szCs w:val="24"/>
          <w:lang w:val="en-US"/>
        </w:rPr>
      </w:pPr>
      <w:r>
        <w:rPr>
          <w:rFonts w:cs="Times New Roman"/>
          <w:b/>
          <w:noProof/>
          <w:sz w:val="24"/>
          <w:szCs w:val="24"/>
          <w:lang w:val="en-US"/>
        </w:rPr>
        <w:t>k</w:t>
      </w:r>
      <w:r w:rsidR="00732CBE" w:rsidRPr="00BC1ABE">
        <w:rPr>
          <w:rFonts w:cs="Times New Roman"/>
          <w:b/>
          <w:noProof/>
          <w:sz w:val="24"/>
          <w:szCs w:val="24"/>
          <w:lang w:val="en-US"/>
        </w:rPr>
        <w:t>engash</w:t>
      </w:r>
      <w:r w:rsidR="00BC1ABE">
        <w:rPr>
          <w:rFonts w:cs="Times New Roman"/>
          <w:b/>
          <w:noProof/>
          <w:sz w:val="24"/>
          <w:szCs w:val="24"/>
          <w:lang w:val="en-US"/>
        </w:rPr>
        <w:t>ining</w:t>
      </w:r>
      <w:r>
        <w:rPr>
          <w:rFonts w:cs="Times New Roman"/>
          <w:b/>
          <w:noProof/>
          <w:sz w:val="24"/>
          <w:szCs w:val="24"/>
          <w:lang w:val="en-US"/>
        </w:rPr>
        <w:t xml:space="preserve"> </w:t>
      </w:r>
      <w:r w:rsidR="00BC1ABE">
        <w:rPr>
          <w:rFonts w:cs="Times New Roman"/>
          <w:b/>
          <w:noProof/>
          <w:sz w:val="24"/>
          <w:szCs w:val="24"/>
          <w:lang w:val="en-US"/>
        </w:rPr>
        <w:t>qarori</w:t>
      </w:r>
    </w:p>
    <w:p w14:paraId="1215C645" w14:textId="0929E31E" w:rsidR="006101D2" w:rsidRPr="00BC1ABE" w:rsidRDefault="00346448" w:rsidP="00094B1F">
      <w:pPr>
        <w:spacing w:line="276" w:lineRule="auto"/>
        <w:ind w:left="4248"/>
        <w:jc w:val="center"/>
        <w:rPr>
          <w:rFonts w:cs="Times New Roman"/>
          <w:noProof/>
          <w:sz w:val="24"/>
          <w:szCs w:val="24"/>
          <w:lang w:val="en-US"/>
        </w:rPr>
      </w:pPr>
      <w:r w:rsidRPr="00BC1ABE">
        <w:rPr>
          <w:rFonts w:cs="Times New Roman"/>
          <w:noProof/>
          <w:sz w:val="24"/>
          <w:szCs w:val="24"/>
          <w:lang w:val="en-US"/>
        </w:rPr>
        <w:t xml:space="preserve"> (202</w:t>
      </w:r>
      <w:r w:rsidR="008E49AA" w:rsidRPr="00BC1ABE">
        <w:rPr>
          <w:rFonts w:cs="Times New Roman"/>
          <w:noProof/>
          <w:sz w:val="24"/>
          <w:szCs w:val="24"/>
          <w:lang w:val="en-US"/>
        </w:rPr>
        <w:t>1</w:t>
      </w:r>
      <w:r w:rsidR="0060574B" w:rsidRPr="00BC1ABE">
        <w:rPr>
          <w:rFonts w:cs="Times New Roman"/>
          <w:noProof/>
          <w:sz w:val="24"/>
          <w:szCs w:val="24"/>
          <w:lang w:val="en-US"/>
        </w:rPr>
        <w:t>-</w:t>
      </w:r>
      <w:r w:rsidRPr="00BC1ABE">
        <w:rPr>
          <w:rFonts w:cs="Times New Roman"/>
          <w:noProof/>
          <w:sz w:val="24"/>
          <w:szCs w:val="24"/>
          <w:lang w:val="en-US"/>
        </w:rPr>
        <w:t xml:space="preserve">yil </w:t>
      </w:r>
      <w:r w:rsidR="0060574B" w:rsidRPr="00BC1ABE">
        <w:rPr>
          <w:rFonts w:cs="Times New Roman"/>
          <w:noProof/>
          <w:sz w:val="24"/>
          <w:szCs w:val="24"/>
          <w:lang w:val="en-US"/>
        </w:rPr>
        <w:t xml:space="preserve">_____ </w:t>
      </w:r>
      <w:r w:rsidRPr="00BC1ABE">
        <w:rPr>
          <w:rFonts w:cs="Times New Roman"/>
          <w:noProof/>
          <w:sz w:val="24"/>
          <w:szCs w:val="24"/>
          <w:lang w:val="en-US"/>
        </w:rPr>
        <w:t>dan___</w:t>
      </w:r>
      <w:r w:rsidR="00315D02" w:rsidRPr="00BC1ABE">
        <w:rPr>
          <w:rFonts w:cs="Times New Roman"/>
          <w:noProof/>
          <w:sz w:val="24"/>
          <w:szCs w:val="24"/>
          <w:lang w:val="en-US"/>
        </w:rPr>
        <w:t>-son</w:t>
      </w:r>
      <w:r w:rsidR="0060574B" w:rsidRPr="00BC1ABE">
        <w:rPr>
          <w:rFonts w:cs="Times New Roman"/>
          <w:noProof/>
          <w:sz w:val="24"/>
          <w:szCs w:val="24"/>
          <w:lang w:val="en-US"/>
        </w:rPr>
        <w:t xml:space="preserve"> bayonnomasi</w:t>
      </w:r>
      <w:r w:rsidRPr="00BC1ABE">
        <w:rPr>
          <w:rFonts w:cs="Times New Roman"/>
          <w:noProof/>
          <w:sz w:val="24"/>
          <w:szCs w:val="24"/>
          <w:lang w:val="en-US"/>
        </w:rPr>
        <w:t>)</w:t>
      </w:r>
    </w:p>
    <w:p w14:paraId="6863FA30" w14:textId="77777777" w:rsidR="006101D2" w:rsidRPr="00E00675" w:rsidRDefault="006101D2" w:rsidP="006101D2">
      <w:pPr>
        <w:rPr>
          <w:rFonts w:cs="Times New Roman"/>
          <w:b/>
          <w:bCs/>
          <w:noProof/>
          <w:sz w:val="32"/>
          <w:szCs w:val="24"/>
          <w:lang w:val="en-US"/>
        </w:rPr>
      </w:pPr>
    </w:p>
    <w:p w14:paraId="5E81FB52" w14:textId="77777777" w:rsidR="006101D2" w:rsidRPr="00E00675" w:rsidRDefault="006101D2" w:rsidP="006101D2">
      <w:pPr>
        <w:rPr>
          <w:rFonts w:cs="Times New Roman"/>
          <w:b/>
          <w:bCs/>
          <w:noProof/>
          <w:sz w:val="32"/>
          <w:szCs w:val="24"/>
          <w:lang w:val="en-US"/>
        </w:rPr>
      </w:pPr>
    </w:p>
    <w:p w14:paraId="3B936A9B" w14:textId="77777777" w:rsidR="006101D2" w:rsidRPr="00E00675" w:rsidRDefault="006101D2" w:rsidP="006101D2">
      <w:pPr>
        <w:rPr>
          <w:rFonts w:cs="Times New Roman"/>
          <w:b/>
          <w:bCs/>
          <w:noProof/>
          <w:sz w:val="32"/>
          <w:szCs w:val="24"/>
          <w:lang w:val="en-US"/>
        </w:rPr>
      </w:pPr>
    </w:p>
    <w:p w14:paraId="216D92C7" w14:textId="77777777" w:rsidR="006101D2" w:rsidRPr="00E00675" w:rsidRDefault="006101D2" w:rsidP="006101D2">
      <w:pPr>
        <w:jc w:val="center"/>
        <w:rPr>
          <w:rFonts w:cs="Times New Roman"/>
          <w:b/>
          <w:bCs/>
          <w:noProof/>
          <w:sz w:val="32"/>
          <w:szCs w:val="24"/>
          <w:lang w:val="en-US"/>
        </w:rPr>
      </w:pPr>
    </w:p>
    <w:p w14:paraId="03A4A74D" w14:textId="77777777" w:rsidR="006101D2" w:rsidRPr="00E00675" w:rsidRDefault="006101D2" w:rsidP="006101D2">
      <w:pPr>
        <w:jc w:val="center"/>
        <w:rPr>
          <w:rFonts w:cs="Times New Roman"/>
          <w:b/>
          <w:bCs/>
          <w:noProof/>
          <w:sz w:val="32"/>
          <w:szCs w:val="24"/>
          <w:lang w:val="en-US"/>
        </w:rPr>
      </w:pPr>
    </w:p>
    <w:p w14:paraId="0F86C139" w14:textId="77777777" w:rsidR="006101D2" w:rsidRPr="00E00675" w:rsidRDefault="006101D2" w:rsidP="006101D2">
      <w:pPr>
        <w:jc w:val="center"/>
        <w:rPr>
          <w:rFonts w:cs="Times New Roman"/>
          <w:b/>
          <w:bCs/>
          <w:noProof/>
          <w:sz w:val="32"/>
          <w:szCs w:val="24"/>
          <w:lang w:val="en-US"/>
        </w:rPr>
      </w:pPr>
    </w:p>
    <w:p w14:paraId="3FAF521E" w14:textId="77777777" w:rsidR="006101D2" w:rsidRPr="00E00675" w:rsidRDefault="006101D2" w:rsidP="006101D2">
      <w:pPr>
        <w:jc w:val="center"/>
        <w:rPr>
          <w:rFonts w:cs="Times New Roman"/>
          <w:b/>
          <w:bCs/>
          <w:noProof/>
          <w:sz w:val="32"/>
          <w:szCs w:val="24"/>
          <w:lang w:val="en-US"/>
        </w:rPr>
      </w:pPr>
    </w:p>
    <w:p w14:paraId="43EE1B65" w14:textId="77777777" w:rsidR="006101D2" w:rsidRPr="00E00675" w:rsidRDefault="006101D2" w:rsidP="006101D2">
      <w:pPr>
        <w:jc w:val="center"/>
        <w:rPr>
          <w:rFonts w:cs="Times New Roman"/>
          <w:b/>
          <w:bCs/>
          <w:noProof/>
          <w:sz w:val="32"/>
          <w:szCs w:val="24"/>
          <w:lang w:val="en-US"/>
        </w:rPr>
      </w:pPr>
    </w:p>
    <w:p w14:paraId="209DCB02" w14:textId="77777777" w:rsidR="006101D2" w:rsidRPr="00E00675" w:rsidRDefault="006101D2" w:rsidP="006101D2">
      <w:pPr>
        <w:jc w:val="center"/>
        <w:rPr>
          <w:rFonts w:cs="Times New Roman"/>
          <w:b/>
          <w:bCs/>
          <w:noProof/>
          <w:sz w:val="32"/>
          <w:szCs w:val="24"/>
          <w:lang w:val="en-US"/>
        </w:rPr>
      </w:pPr>
    </w:p>
    <w:p w14:paraId="14FC61C3" w14:textId="6B10E849" w:rsidR="00660B93" w:rsidRPr="00E00675" w:rsidRDefault="00C2774D" w:rsidP="00346448">
      <w:pPr>
        <w:jc w:val="center"/>
        <w:rPr>
          <w:rFonts w:cs="Times New Roman"/>
          <w:b/>
          <w:bCs/>
          <w:noProof/>
          <w:sz w:val="32"/>
          <w:szCs w:val="24"/>
          <w:lang w:val="en-US"/>
        </w:rPr>
      </w:pPr>
      <w:r w:rsidRPr="00E00675">
        <w:rPr>
          <w:rFonts w:cs="Times New Roman"/>
          <w:b/>
          <w:bCs/>
          <w:noProof/>
          <w:sz w:val="32"/>
          <w:szCs w:val="24"/>
          <w:lang w:val="en-US"/>
        </w:rPr>
        <w:t xml:space="preserve"> </w:t>
      </w:r>
      <w:r w:rsidR="001A6AC4" w:rsidRPr="00E00675">
        <w:rPr>
          <w:rFonts w:cs="Times New Roman"/>
          <w:b/>
          <w:bCs/>
          <w:noProof/>
          <w:sz w:val="32"/>
          <w:szCs w:val="24"/>
          <w:lang w:val="en-US"/>
        </w:rPr>
        <w:t>“</w:t>
      </w:r>
      <w:r w:rsidR="003545F7" w:rsidRPr="00E00675">
        <w:rPr>
          <w:rFonts w:cs="Times New Roman"/>
          <w:b/>
          <w:bCs/>
          <w:noProof/>
          <w:sz w:val="32"/>
          <w:szCs w:val="24"/>
          <w:lang w:val="en-US"/>
        </w:rPr>
        <w:t>O‘</w:t>
      </w:r>
      <w:r w:rsidR="00660B93" w:rsidRPr="00E00675">
        <w:rPr>
          <w:rFonts w:cs="Times New Roman"/>
          <w:b/>
          <w:bCs/>
          <w:noProof/>
          <w:sz w:val="32"/>
          <w:szCs w:val="24"/>
          <w:lang w:val="en-US"/>
        </w:rPr>
        <w:t>z</w:t>
      </w:r>
      <w:r w:rsidR="00346448" w:rsidRPr="00E00675">
        <w:rPr>
          <w:rFonts w:cs="Times New Roman"/>
          <w:b/>
          <w:bCs/>
          <w:noProof/>
          <w:sz w:val="32"/>
          <w:szCs w:val="24"/>
          <w:lang w:val="en-US"/>
        </w:rPr>
        <w:t>metkombinat</w:t>
      </w:r>
      <w:r w:rsidR="001A6AC4" w:rsidRPr="00E00675">
        <w:rPr>
          <w:rFonts w:cs="Times New Roman"/>
          <w:b/>
          <w:bCs/>
          <w:noProof/>
          <w:sz w:val="32"/>
          <w:szCs w:val="24"/>
          <w:lang w:val="en-US"/>
        </w:rPr>
        <w:t xml:space="preserve">” </w:t>
      </w:r>
      <w:r w:rsidR="00346448" w:rsidRPr="00E00675">
        <w:rPr>
          <w:rFonts w:cs="Times New Roman"/>
          <w:b/>
          <w:bCs/>
          <w:noProof/>
          <w:sz w:val="32"/>
          <w:szCs w:val="24"/>
          <w:lang w:val="en-US"/>
        </w:rPr>
        <w:t xml:space="preserve">AJ Kuzatuv </w:t>
      </w:r>
      <w:r w:rsidR="00732CBE" w:rsidRPr="00E00675">
        <w:rPr>
          <w:rFonts w:cs="Times New Roman"/>
          <w:b/>
          <w:bCs/>
          <w:noProof/>
          <w:sz w:val="32"/>
          <w:szCs w:val="24"/>
          <w:lang w:val="en-US"/>
        </w:rPr>
        <w:t>Kengash</w:t>
      </w:r>
      <w:r w:rsidR="00346448" w:rsidRPr="00E00675">
        <w:rPr>
          <w:rFonts w:cs="Times New Roman"/>
          <w:b/>
          <w:bCs/>
          <w:noProof/>
          <w:sz w:val="32"/>
          <w:szCs w:val="24"/>
          <w:lang w:val="en-US"/>
        </w:rPr>
        <w:t xml:space="preserve">ining </w:t>
      </w:r>
      <w:r w:rsidR="00253726" w:rsidRPr="00E00675">
        <w:rPr>
          <w:rFonts w:cs="Times New Roman"/>
          <w:b/>
          <w:bCs/>
          <w:noProof/>
          <w:sz w:val="32"/>
          <w:szCs w:val="24"/>
          <w:lang w:val="en-US"/>
        </w:rPr>
        <w:t>ra</w:t>
      </w:r>
      <w:r w:rsidR="0054338B" w:rsidRPr="00E00675">
        <w:rPr>
          <w:rFonts w:cs="Times New Roman"/>
          <w:b/>
          <w:bCs/>
          <w:noProof/>
          <w:sz w:val="32"/>
          <w:szCs w:val="24"/>
          <w:lang w:val="en-US"/>
        </w:rPr>
        <w:t>g‘</w:t>
      </w:r>
      <w:r w:rsidR="00253726" w:rsidRPr="00E00675">
        <w:rPr>
          <w:rFonts w:cs="Times New Roman"/>
          <w:b/>
          <w:bCs/>
          <w:noProof/>
          <w:sz w:val="32"/>
          <w:szCs w:val="24"/>
          <w:lang w:val="en-US"/>
        </w:rPr>
        <w:t>batlantirish</w:t>
      </w:r>
      <w:r w:rsidR="0070428D" w:rsidRPr="00E00675">
        <w:rPr>
          <w:rFonts w:cs="Times New Roman"/>
          <w:b/>
          <w:bCs/>
          <w:noProof/>
          <w:sz w:val="32"/>
          <w:szCs w:val="24"/>
          <w:lang w:val="en-US"/>
        </w:rPr>
        <w:t xml:space="preserve"> va tayinlash </w:t>
      </w:r>
      <w:r w:rsidR="001C7E11" w:rsidRPr="00E00675">
        <w:rPr>
          <w:rFonts w:cs="Times New Roman"/>
          <w:b/>
          <w:bCs/>
          <w:noProof/>
          <w:sz w:val="32"/>
          <w:szCs w:val="24"/>
          <w:lang w:val="en-US"/>
        </w:rPr>
        <w:t>q</w:t>
      </w:r>
      <w:r w:rsidR="003545F7" w:rsidRPr="00E00675">
        <w:rPr>
          <w:rFonts w:cs="Times New Roman"/>
          <w:b/>
          <w:bCs/>
          <w:noProof/>
          <w:sz w:val="32"/>
          <w:szCs w:val="24"/>
          <w:lang w:val="en-US"/>
        </w:rPr>
        <w:t>o‘</w:t>
      </w:r>
      <w:r w:rsidR="00597A3E" w:rsidRPr="00E00675">
        <w:rPr>
          <w:rFonts w:cs="Times New Roman"/>
          <w:b/>
          <w:bCs/>
          <w:noProof/>
          <w:sz w:val="32"/>
          <w:szCs w:val="24"/>
          <w:lang w:val="en-US"/>
        </w:rPr>
        <w:t>mita</w:t>
      </w:r>
      <w:r w:rsidR="00FA34C5" w:rsidRPr="00E00675">
        <w:rPr>
          <w:rFonts w:cs="Times New Roman"/>
          <w:b/>
          <w:bCs/>
          <w:noProof/>
          <w:sz w:val="32"/>
          <w:szCs w:val="24"/>
          <w:lang w:val="en-US"/>
        </w:rPr>
        <w:t>si t</w:t>
      </w:r>
      <w:r w:rsidR="003545F7" w:rsidRPr="00E00675">
        <w:rPr>
          <w:rFonts w:cs="Times New Roman"/>
          <w:b/>
          <w:bCs/>
          <w:noProof/>
          <w:sz w:val="32"/>
          <w:szCs w:val="24"/>
          <w:lang w:val="en-US"/>
        </w:rPr>
        <w:t>o‘</w:t>
      </w:r>
      <w:r w:rsidR="0054338B" w:rsidRPr="00E00675">
        <w:rPr>
          <w:rFonts w:cs="Times New Roman"/>
          <w:b/>
          <w:bCs/>
          <w:noProof/>
          <w:sz w:val="32"/>
          <w:szCs w:val="24"/>
          <w:lang w:val="en-US"/>
        </w:rPr>
        <w:t>g‘</w:t>
      </w:r>
      <w:r w:rsidR="00346448" w:rsidRPr="00E00675">
        <w:rPr>
          <w:rFonts w:cs="Times New Roman"/>
          <w:b/>
          <w:bCs/>
          <w:noProof/>
          <w:sz w:val="32"/>
          <w:szCs w:val="24"/>
          <w:lang w:val="en-US"/>
        </w:rPr>
        <w:t>risida</w:t>
      </w:r>
    </w:p>
    <w:p w14:paraId="04A54D3A" w14:textId="19E5071A" w:rsidR="006101D2" w:rsidRPr="00B41D34" w:rsidRDefault="00660B93" w:rsidP="00346448">
      <w:pPr>
        <w:jc w:val="center"/>
        <w:rPr>
          <w:rFonts w:cs="Times New Roman"/>
          <w:b/>
          <w:bCs/>
          <w:noProof/>
          <w:sz w:val="32"/>
          <w:szCs w:val="24"/>
          <w:lang w:val="en-US"/>
        </w:rPr>
      </w:pPr>
      <w:r w:rsidRPr="00B41D34">
        <w:rPr>
          <w:rFonts w:cs="Times New Roman"/>
          <w:b/>
          <w:noProof/>
          <w:sz w:val="32"/>
          <w:szCs w:val="24"/>
          <w:lang w:val="en-US"/>
        </w:rPr>
        <w:t>NIZOM</w:t>
      </w:r>
      <w:r w:rsidR="006101D2" w:rsidRPr="00B41D34">
        <w:rPr>
          <w:rFonts w:cs="Times New Roman"/>
          <w:b/>
          <w:noProof/>
          <w:sz w:val="32"/>
          <w:szCs w:val="24"/>
          <w:lang w:val="en-US"/>
        </w:rPr>
        <w:br/>
      </w:r>
    </w:p>
    <w:p w14:paraId="54904D6F" w14:textId="77777777" w:rsidR="006101D2" w:rsidRPr="00E00675" w:rsidRDefault="006101D2" w:rsidP="006101D2">
      <w:pPr>
        <w:jc w:val="center"/>
        <w:rPr>
          <w:rFonts w:cs="Times New Roman"/>
          <w:noProof/>
          <w:sz w:val="24"/>
          <w:szCs w:val="24"/>
          <w:lang w:val="en-US"/>
        </w:rPr>
      </w:pPr>
    </w:p>
    <w:p w14:paraId="3EF79156" w14:textId="77777777" w:rsidR="006101D2" w:rsidRPr="00E00675" w:rsidRDefault="006101D2" w:rsidP="006101D2">
      <w:pPr>
        <w:jc w:val="center"/>
        <w:rPr>
          <w:rFonts w:cs="Times New Roman"/>
          <w:noProof/>
          <w:sz w:val="24"/>
          <w:szCs w:val="24"/>
          <w:lang w:val="en-US"/>
        </w:rPr>
      </w:pPr>
    </w:p>
    <w:p w14:paraId="3A8F6D4E" w14:textId="77777777" w:rsidR="006101D2" w:rsidRPr="00E00675" w:rsidRDefault="006101D2" w:rsidP="006101D2">
      <w:pPr>
        <w:jc w:val="center"/>
        <w:rPr>
          <w:rFonts w:cs="Times New Roman"/>
          <w:noProof/>
          <w:sz w:val="24"/>
          <w:szCs w:val="24"/>
          <w:lang w:val="en-US"/>
        </w:rPr>
      </w:pPr>
    </w:p>
    <w:p w14:paraId="053C89B7" w14:textId="3DA93BE7" w:rsidR="006101D2" w:rsidRPr="00E00675" w:rsidRDefault="006101D2" w:rsidP="006101D2">
      <w:pPr>
        <w:jc w:val="center"/>
        <w:rPr>
          <w:rFonts w:cs="Times New Roman"/>
          <w:noProof/>
          <w:sz w:val="24"/>
          <w:szCs w:val="24"/>
          <w:lang w:val="en-US"/>
        </w:rPr>
      </w:pPr>
    </w:p>
    <w:p w14:paraId="206BECAE" w14:textId="64CABA12" w:rsidR="00991CB3" w:rsidRPr="00E00675" w:rsidRDefault="00991CB3" w:rsidP="006101D2">
      <w:pPr>
        <w:jc w:val="center"/>
        <w:rPr>
          <w:rFonts w:cs="Times New Roman"/>
          <w:noProof/>
          <w:sz w:val="24"/>
          <w:szCs w:val="24"/>
          <w:lang w:val="en-US"/>
        </w:rPr>
      </w:pPr>
    </w:p>
    <w:p w14:paraId="6F707AAD" w14:textId="77777777" w:rsidR="006101D2" w:rsidRPr="00E00675" w:rsidRDefault="006101D2" w:rsidP="006101D2">
      <w:pPr>
        <w:jc w:val="center"/>
        <w:rPr>
          <w:rFonts w:cs="Times New Roman"/>
          <w:noProof/>
          <w:sz w:val="24"/>
          <w:szCs w:val="24"/>
          <w:lang w:val="en-US"/>
        </w:rPr>
      </w:pPr>
    </w:p>
    <w:p w14:paraId="491F3BC1" w14:textId="77777777" w:rsidR="006101D2" w:rsidRPr="00E00675" w:rsidRDefault="006101D2" w:rsidP="006101D2">
      <w:pPr>
        <w:jc w:val="center"/>
        <w:rPr>
          <w:rFonts w:cs="Times New Roman"/>
          <w:noProof/>
          <w:sz w:val="24"/>
          <w:szCs w:val="24"/>
          <w:lang w:val="en-US"/>
        </w:rPr>
      </w:pPr>
    </w:p>
    <w:p w14:paraId="4E442D29" w14:textId="77777777" w:rsidR="006101D2" w:rsidRPr="00E00675" w:rsidRDefault="006101D2" w:rsidP="006101D2">
      <w:pPr>
        <w:jc w:val="center"/>
        <w:rPr>
          <w:rFonts w:cs="Times New Roman"/>
          <w:noProof/>
          <w:sz w:val="24"/>
          <w:szCs w:val="24"/>
          <w:lang w:val="en-US"/>
        </w:rPr>
      </w:pPr>
    </w:p>
    <w:p w14:paraId="288553C4" w14:textId="77777777" w:rsidR="006101D2" w:rsidRPr="00E00675" w:rsidRDefault="006101D2" w:rsidP="006101D2">
      <w:pPr>
        <w:jc w:val="center"/>
        <w:rPr>
          <w:rFonts w:cs="Times New Roman"/>
          <w:noProof/>
          <w:sz w:val="24"/>
          <w:szCs w:val="24"/>
          <w:lang w:val="en-US"/>
        </w:rPr>
      </w:pPr>
    </w:p>
    <w:p w14:paraId="1DEB3FD3" w14:textId="77777777" w:rsidR="006101D2" w:rsidRPr="00E00675" w:rsidRDefault="006101D2" w:rsidP="006101D2">
      <w:pPr>
        <w:jc w:val="center"/>
        <w:rPr>
          <w:rFonts w:cs="Times New Roman"/>
          <w:noProof/>
          <w:sz w:val="24"/>
          <w:szCs w:val="24"/>
          <w:lang w:val="en-US"/>
        </w:rPr>
      </w:pPr>
    </w:p>
    <w:p w14:paraId="64FC4F47" w14:textId="77777777" w:rsidR="006101D2" w:rsidRPr="00E00675" w:rsidRDefault="006101D2" w:rsidP="006101D2">
      <w:pPr>
        <w:jc w:val="center"/>
        <w:rPr>
          <w:rFonts w:cs="Times New Roman"/>
          <w:noProof/>
          <w:sz w:val="24"/>
          <w:szCs w:val="24"/>
          <w:lang w:val="en-US"/>
        </w:rPr>
      </w:pPr>
    </w:p>
    <w:p w14:paraId="3E7A3787" w14:textId="77777777" w:rsidR="006101D2" w:rsidRPr="00E00675" w:rsidRDefault="006101D2" w:rsidP="006101D2">
      <w:pPr>
        <w:jc w:val="center"/>
        <w:rPr>
          <w:rFonts w:cs="Times New Roman"/>
          <w:noProof/>
          <w:sz w:val="24"/>
          <w:szCs w:val="24"/>
          <w:lang w:val="en-US"/>
        </w:rPr>
      </w:pPr>
    </w:p>
    <w:p w14:paraId="71B0FC9F" w14:textId="77777777" w:rsidR="006101D2" w:rsidRPr="00E00675" w:rsidRDefault="006101D2" w:rsidP="006101D2">
      <w:pPr>
        <w:jc w:val="center"/>
        <w:rPr>
          <w:rFonts w:cs="Times New Roman"/>
          <w:noProof/>
          <w:sz w:val="24"/>
          <w:szCs w:val="24"/>
          <w:lang w:val="en-US"/>
        </w:rPr>
      </w:pPr>
    </w:p>
    <w:p w14:paraId="2DD86403" w14:textId="77777777" w:rsidR="006101D2" w:rsidRPr="00E00675" w:rsidRDefault="006101D2" w:rsidP="006101D2">
      <w:pPr>
        <w:jc w:val="center"/>
        <w:rPr>
          <w:rFonts w:cs="Times New Roman"/>
          <w:noProof/>
          <w:sz w:val="24"/>
          <w:szCs w:val="24"/>
          <w:lang w:val="en-US"/>
        </w:rPr>
      </w:pPr>
    </w:p>
    <w:p w14:paraId="6181917E" w14:textId="1C98F0E0" w:rsidR="006101D2" w:rsidRPr="00E00675" w:rsidRDefault="006101D2" w:rsidP="006101D2">
      <w:pPr>
        <w:jc w:val="center"/>
        <w:rPr>
          <w:rFonts w:cs="Times New Roman"/>
          <w:noProof/>
          <w:sz w:val="24"/>
          <w:szCs w:val="24"/>
          <w:lang w:val="en-US"/>
        </w:rPr>
      </w:pPr>
    </w:p>
    <w:p w14:paraId="325D9393" w14:textId="4AF32BD8" w:rsidR="00346448" w:rsidRPr="00E00675" w:rsidRDefault="00346448" w:rsidP="006101D2">
      <w:pPr>
        <w:jc w:val="center"/>
        <w:rPr>
          <w:rFonts w:cs="Times New Roman"/>
          <w:noProof/>
          <w:sz w:val="24"/>
          <w:szCs w:val="24"/>
          <w:lang w:val="en-US"/>
        </w:rPr>
      </w:pPr>
    </w:p>
    <w:p w14:paraId="6DE5D535" w14:textId="0A9FFADA" w:rsidR="00346448" w:rsidRDefault="00346448" w:rsidP="006101D2">
      <w:pPr>
        <w:jc w:val="center"/>
        <w:rPr>
          <w:rFonts w:cs="Times New Roman"/>
          <w:noProof/>
          <w:sz w:val="24"/>
          <w:szCs w:val="24"/>
          <w:lang w:val="en-US"/>
        </w:rPr>
      </w:pPr>
    </w:p>
    <w:p w14:paraId="366745A7" w14:textId="3E6539CE" w:rsidR="00FB62C9" w:rsidRDefault="00FB62C9" w:rsidP="006101D2">
      <w:pPr>
        <w:jc w:val="center"/>
        <w:rPr>
          <w:rFonts w:cs="Times New Roman"/>
          <w:noProof/>
          <w:sz w:val="24"/>
          <w:szCs w:val="24"/>
          <w:lang w:val="en-US"/>
        </w:rPr>
      </w:pPr>
    </w:p>
    <w:p w14:paraId="4C6773F8" w14:textId="675242DE" w:rsidR="00FB62C9" w:rsidRDefault="00FB62C9" w:rsidP="006101D2">
      <w:pPr>
        <w:jc w:val="center"/>
        <w:rPr>
          <w:rFonts w:cs="Times New Roman"/>
          <w:noProof/>
          <w:sz w:val="24"/>
          <w:szCs w:val="24"/>
          <w:lang w:val="en-US"/>
        </w:rPr>
      </w:pPr>
    </w:p>
    <w:p w14:paraId="59DC3735" w14:textId="11BA9D2C" w:rsidR="00FB62C9" w:rsidRDefault="00FB62C9" w:rsidP="006101D2">
      <w:pPr>
        <w:jc w:val="center"/>
        <w:rPr>
          <w:rFonts w:cs="Times New Roman"/>
          <w:noProof/>
          <w:sz w:val="24"/>
          <w:szCs w:val="24"/>
          <w:lang w:val="en-US"/>
        </w:rPr>
      </w:pPr>
    </w:p>
    <w:p w14:paraId="6EEF24CA" w14:textId="67635BE8" w:rsidR="00346448" w:rsidRPr="00E00675" w:rsidRDefault="00346448" w:rsidP="006101D2">
      <w:pPr>
        <w:jc w:val="center"/>
        <w:rPr>
          <w:rFonts w:cs="Times New Roman"/>
          <w:noProof/>
          <w:sz w:val="24"/>
          <w:szCs w:val="24"/>
          <w:lang w:val="en-US"/>
        </w:rPr>
      </w:pPr>
    </w:p>
    <w:p w14:paraId="69C9BD4D" w14:textId="7B7033FF" w:rsidR="00346448" w:rsidRPr="00E00675" w:rsidRDefault="00346448" w:rsidP="006101D2">
      <w:pPr>
        <w:jc w:val="center"/>
        <w:rPr>
          <w:rFonts w:cs="Times New Roman"/>
          <w:noProof/>
          <w:sz w:val="24"/>
          <w:szCs w:val="24"/>
          <w:lang w:val="en-US"/>
        </w:rPr>
      </w:pPr>
    </w:p>
    <w:p w14:paraId="1A87B599" w14:textId="77777777" w:rsidR="00346448" w:rsidRPr="00E00675" w:rsidRDefault="00346448" w:rsidP="006101D2">
      <w:pPr>
        <w:jc w:val="center"/>
        <w:rPr>
          <w:rFonts w:cs="Times New Roman"/>
          <w:noProof/>
          <w:sz w:val="24"/>
          <w:szCs w:val="24"/>
          <w:lang w:val="en-US"/>
        </w:rPr>
      </w:pPr>
    </w:p>
    <w:p w14:paraId="42B776C6" w14:textId="77777777" w:rsidR="006101D2" w:rsidRPr="00E00675" w:rsidRDefault="006101D2" w:rsidP="006101D2">
      <w:pPr>
        <w:jc w:val="center"/>
        <w:rPr>
          <w:rFonts w:cs="Times New Roman"/>
          <w:noProof/>
          <w:sz w:val="24"/>
          <w:szCs w:val="24"/>
          <w:lang w:val="en-US"/>
        </w:rPr>
      </w:pPr>
    </w:p>
    <w:p w14:paraId="5DAC23F2" w14:textId="77777777" w:rsidR="00252AFE" w:rsidRPr="00E00675" w:rsidRDefault="00252AFE" w:rsidP="006101D2">
      <w:pPr>
        <w:jc w:val="center"/>
        <w:rPr>
          <w:rFonts w:cs="Times New Roman"/>
          <w:noProof/>
          <w:sz w:val="24"/>
          <w:szCs w:val="24"/>
          <w:lang w:val="en-US"/>
        </w:rPr>
      </w:pPr>
    </w:p>
    <w:p w14:paraId="2FEBF174" w14:textId="77777777" w:rsidR="00252AFE" w:rsidRPr="00E00675" w:rsidRDefault="00252AFE" w:rsidP="006101D2">
      <w:pPr>
        <w:jc w:val="center"/>
        <w:rPr>
          <w:rFonts w:cs="Times New Roman"/>
          <w:noProof/>
          <w:sz w:val="24"/>
          <w:szCs w:val="24"/>
          <w:lang w:val="en-US"/>
        </w:rPr>
      </w:pPr>
    </w:p>
    <w:p w14:paraId="3FC39EA3" w14:textId="26D75739" w:rsidR="00991CB3" w:rsidRPr="0068672C" w:rsidRDefault="008E49AA" w:rsidP="00991CB3">
      <w:pPr>
        <w:pStyle w:val="50"/>
        <w:shd w:val="clear" w:color="auto" w:fill="auto"/>
        <w:spacing w:before="0" w:line="220" w:lineRule="exact"/>
        <w:ind w:left="426"/>
        <w:rPr>
          <w:b w:val="0"/>
          <w:noProof/>
          <w:sz w:val="24"/>
          <w:szCs w:val="24"/>
          <w:lang w:val="en-US"/>
        </w:rPr>
        <w:sectPr w:rsidR="00991CB3" w:rsidRPr="0068672C" w:rsidSect="00991CB3">
          <w:pgSz w:w="12118" w:h="17302"/>
          <w:pgMar w:top="1655" w:right="1061" w:bottom="1655" w:left="1276" w:header="0" w:footer="3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  <w:noEndnote/>
          <w:docGrid w:linePitch="360"/>
        </w:sectPr>
      </w:pPr>
      <w:r w:rsidRPr="0068672C">
        <w:rPr>
          <w:b w:val="0"/>
          <w:noProof/>
          <w:sz w:val="24"/>
          <w:szCs w:val="24"/>
          <w:lang w:val="en-US"/>
        </w:rPr>
        <w:t>2021</w:t>
      </w:r>
      <w:r w:rsidR="009747C5" w:rsidRPr="0068672C">
        <w:rPr>
          <w:b w:val="0"/>
          <w:noProof/>
          <w:sz w:val="24"/>
          <w:szCs w:val="24"/>
          <w:lang w:val="en-US"/>
        </w:rPr>
        <w:t>-y. ___________</w:t>
      </w:r>
    </w:p>
    <w:p w14:paraId="13546844" w14:textId="74ECE96B" w:rsidR="006101D2" w:rsidRPr="00E00675" w:rsidRDefault="006101D2" w:rsidP="006101D2">
      <w:pPr>
        <w:jc w:val="center"/>
        <w:rPr>
          <w:rFonts w:cs="Times New Roman"/>
          <w:b/>
          <w:bCs/>
          <w:noProof/>
          <w:color w:val="000000"/>
          <w:sz w:val="24"/>
          <w:szCs w:val="24"/>
          <w:lang w:val="en-US"/>
        </w:rPr>
      </w:pPr>
      <w:r w:rsidRPr="00E00675">
        <w:rPr>
          <w:rFonts w:cs="Times New Roman"/>
          <w:noProof/>
          <w:sz w:val="24"/>
          <w:szCs w:val="24"/>
          <w:lang w:val="en-US"/>
        </w:rPr>
        <w:lastRenderedPageBreak/>
        <w:br/>
      </w:r>
    </w:p>
    <w:sdt>
      <w:sdtPr>
        <w:rPr>
          <w:rFonts w:ascii="Times New Roman" w:eastAsiaTheme="minorHAnsi" w:hAnsi="Times New Roman" w:cs="Times New Roman"/>
          <w:noProof/>
          <w:color w:val="auto"/>
          <w:sz w:val="24"/>
          <w:szCs w:val="24"/>
          <w:lang w:val="en-US" w:eastAsia="en-US"/>
        </w:rPr>
        <w:id w:val="205418764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830C67B" w14:textId="77777777" w:rsidR="00953CCA" w:rsidRPr="00E00675" w:rsidRDefault="00953CCA" w:rsidP="00953CCA">
          <w:pPr>
            <w:pStyle w:val="ac"/>
            <w:jc w:val="center"/>
            <w:rPr>
              <w:rFonts w:ascii="Times New Roman" w:hAnsi="Times New Roman" w:cs="Times New Roman"/>
              <w:b/>
              <w:noProof/>
              <w:color w:val="auto"/>
              <w:sz w:val="24"/>
              <w:szCs w:val="24"/>
              <w:lang w:val="en-US"/>
            </w:rPr>
          </w:pPr>
          <w:r w:rsidRPr="00E00675">
            <w:rPr>
              <w:rFonts w:ascii="Times New Roman" w:hAnsi="Times New Roman" w:cs="Times New Roman"/>
              <w:b/>
              <w:noProof/>
              <w:color w:val="auto"/>
              <w:sz w:val="24"/>
              <w:szCs w:val="24"/>
              <w:lang w:val="en-US"/>
            </w:rPr>
            <w:t>Mundarija</w:t>
          </w:r>
        </w:p>
        <w:p w14:paraId="723B24FD" w14:textId="77777777" w:rsidR="00953CCA" w:rsidRPr="00E00675" w:rsidRDefault="00953CCA" w:rsidP="00953CCA">
          <w:pPr>
            <w:rPr>
              <w:rFonts w:cs="Times New Roman"/>
              <w:noProof/>
              <w:sz w:val="24"/>
              <w:szCs w:val="24"/>
              <w:lang w:val="en-US" w:eastAsia="ru-RU"/>
            </w:rPr>
          </w:pPr>
        </w:p>
        <w:p w14:paraId="6206E29D" w14:textId="77777777" w:rsidR="00A94AB7" w:rsidRPr="00E00675" w:rsidRDefault="00953CCA">
          <w:pPr>
            <w:pStyle w:val="13"/>
            <w:tabs>
              <w:tab w:val="right" w:leader="dot" w:pos="9345"/>
            </w:tabs>
            <w:rPr>
              <w:rFonts w:eastAsiaTheme="minorEastAsia" w:cs="Times New Roman"/>
              <w:noProof/>
              <w:sz w:val="24"/>
              <w:szCs w:val="24"/>
              <w:lang w:val="en-US" w:eastAsia="ru-RU"/>
            </w:rPr>
          </w:pPr>
          <w:r w:rsidRPr="00E00675">
            <w:rPr>
              <w:rFonts w:cs="Times New Roman"/>
              <w:noProof/>
              <w:sz w:val="24"/>
              <w:szCs w:val="24"/>
              <w:lang w:val="en-US"/>
            </w:rPr>
            <w:fldChar w:fldCharType="begin"/>
          </w:r>
          <w:r w:rsidRPr="00E00675">
            <w:rPr>
              <w:rFonts w:cs="Times New Roman"/>
              <w:noProof/>
              <w:sz w:val="24"/>
              <w:szCs w:val="24"/>
              <w:lang w:val="en-US"/>
            </w:rPr>
            <w:instrText xml:space="preserve"> TOC \o "1-3" \h \z \u </w:instrText>
          </w:r>
          <w:r w:rsidRPr="00E00675">
            <w:rPr>
              <w:rFonts w:cs="Times New Roman"/>
              <w:noProof/>
              <w:sz w:val="24"/>
              <w:szCs w:val="24"/>
              <w:lang w:val="en-US"/>
            </w:rPr>
            <w:fldChar w:fldCharType="separate"/>
          </w:r>
          <w:hyperlink w:anchor="_Toc459559168" w:history="1">
            <w:r w:rsidR="00A94AB7" w:rsidRPr="00E00675">
              <w:rPr>
                <w:rStyle w:val="ad"/>
                <w:rFonts w:cs="Times New Roman"/>
                <w:noProof/>
                <w:sz w:val="24"/>
                <w:szCs w:val="24"/>
                <w:lang w:val="en-US"/>
              </w:rPr>
              <w:t>1. Umumiy qoidalar</w:t>
            </w:r>
            <w:r w:rsidR="00A94AB7" w:rsidRPr="00E00675">
              <w:rPr>
                <w:rFonts w:cs="Times New Roman"/>
                <w:noProof/>
                <w:webHidden/>
                <w:sz w:val="24"/>
                <w:szCs w:val="24"/>
                <w:lang w:val="en-US"/>
              </w:rPr>
              <w:tab/>
            </w:r>
            <w:r w:rsidR="00A94AB7" w:rsidRPr="00E00675">
              <w:rPr>
                <w:rFonts w:cs="Times New Roman"/>
                <w:noProof/>
                <w:webHidden/>
                <w:sz w:val="24"/>
                <w:szCs w:val="24"/>
                <w:lang w:val="en-US"/>
              </w:rPr>
              <w:fldChar w:fldCharType="begin"/>
            </w:r>
            <w:r w:rsidR="00A94AB7" w:rsidRPr="00E00675">
              <w:rPr>
                <w:rFonts w:cs="Times New Roman"/>
                <w:noProof/>
                <w:webHidden/>
                <w:sz w:val="24"/>
                <w:szCs w:val="24"/>
                <w:lang w:val="en-US"/>
              </w:rPr>
              <w:instrText xml:space="preserve"> PAGEREF _Toc459559168 \h </w:instrText>
            </w:r>
            <w:r w:rsidR="00A94AB7" w:rsidRPr="00E00675">
              <w:rPr>
                <w:rFonts w:cs="Times New Roman"/>
                <w:noProof/>
                <w:webHidden/>
                <w:sz w:val="24"/>
                <w:szCs w:val="24"/>
                <w:lang w:val="en-US"/>
              </w:rPr>
            </w:r>
            <w:r w:rsidR="00A94AB7" w:rsidRPr="00E00675">
              <w:rPr>
                <w:rFonts w:cs="Times New Roman"/>
                <w:noProof/>
                <w:webHidden/>
                <w:sz w:val="24"/>
                <w:szCs w:val="24"/>
                <w:lang w:val="en-US"/>
              </w:rPr>
              <w:fldChar w:fldCharType="separate"/>
            </w:r>
            <w:r w:rsidR="00A94AB7" w:rsidRPr="00E00675">
              <w:rPr>
                <w:rFonts w:cs="Times New Roman"/>
                <w:noProof/>
                <w:webHidden/>
                <w:sz w:val="24"/>
                <w:szCs w:val="24"/>
                <w:lang w:val="en-US"/>
              </w:rPr>
              <w:t>3</w:t>
            </w:r>
            <w:r w:rsidR="00A94AB7" w:rsidRPr="00E00675">
              <w:rPr>
                <w:rFonts w:cs="Times New Roman"/>
                <w:noProof/>
                <w:webHidden/>
                <w:sz w:val="24"/>
                <w:szCs w:val="24"/>
                <w:lang w:val="en-US"/>
              </w:rPr>
              <w:fldChar w:fldCharType="end"/>
            </w:r>
          </w:hyperlink>
        </w:p>
        <w:p w14:paraId="3D307FAC" w14:textId="7CE50A0F" w:rsidR="00A94AB7" w:rsidRPr="00E00675" w:rsidRDefault="001002AC">
          <w:pPr>
            <w:pStyle w:val="13"/>
            <w:tabs>
              <w:tab w:val="right" w:leader="dot" w:pos="9345"/>
            </w:tabs>
            <w:rPr>
              <w:rFonts w:eastAsiaTheme="minorEastAsia" w:cs="Times New Roman"/>
              <w:noProof/>
              <w:sz w:val="24"/>
              <w:szCs w:val="24"/>
              <w:lang w:val="en-US" w:eastAsia="ru-RU"/>
            </w:rPr>
          </w:pPr>
          <w:hyperlink w:anchor="_Toc459559169" w:history="1">
            <w:r w:rsidR="00A94AB7" w:rsidRPr="00E00675">
              <w:rPr>
                <w:rStyle w:val="ad"/>
                <w:rFonts w:cs="Times New Roman"/>
                <w:noProof/>
                <w:sz w:val="24"/>
                <w:szCs w:val="24"/>
                <w:lang w:val="en-US"/>
              </w:rPr>
              <w:t xml:space="preserve">2. </w:t>
            </w:r>
            <w:r w:rsidR="00597A3E" w:rsidRPr="00E00675">
              <w:rPr>
                <w:rStyle w:val="ad"/>
                <w:rFonts w:cs="Times New Roman"/>
                <w:noProof/>
                <w:sz w:val="24"/>
                <w:szCs w:val="24"/>
                <w:lang w:val="en-US"/>
              </w:rPr>
              <w:t>Q</w:t>
            </w:r>
            <w:r w:rsidR="003545F7" w:rsidRPr="00E00675">
              <w:rPr>
                <w:rStyle w:val="ad"/>
                <w:rFonts w:cs="Times New Roman"/>
                <w:noProof/>
                <w:sz w:val="24"/>
                <w:szCs w:val="24"/>
                <w:lang w:val="en-US"/>
              </w:rPr>
              <w:t>o‘</w:t>
            </w:r>
            <w:r w:rsidR="00597A3E" w:rsidRPr="00E00675">
              <w:rPr>
                <w:rStyle w:val="ad"/>
                <w:rFonts w:cs="Times New Roman"/>
                <w:noProof/>
                <w:sz w:val="24"/>
                <w:szCs w:val="24"/>
                <w:lang w:val="en-US"/>
              </w:rPr>
              <w:t>mita</w:t>
            </w:r>
            <w:r w:rsidR="00A94AB7" w:rsidRPr="00E00675">
              <w:rPr>
                <w:rStyle w:val="ad"/>
                <w:rFonts w:cs="Times New Roman"/>
                <w:noProof/>
                <w:sz w:val="24"/>
                <w:szCs w:val="24"/>
                <w:lang w:val="en-US"/>
              </w:rPr>
              <w:t xml:space="preserve"> vazifalari</w:t>
            </w:r>
            <w:r w:rsidR="00A94AB7" w:rsidRPr="00E00675">
              <w:rPr>
                <w:rFonts w:cs="Times New Roman"/>
                <w:noProof/>
                <w:webHidden/>
                <w:sz w:val="24"/>
                <w:szCs w:val="24"/>
                <w:lang w:val="en-US"/>
              </w:rPr>
              <w:tab/>
            </w:r>
            <w:r w:rsidR="00A94AB7" w:rsidRPr="00E00675">
              <w:rPr>
                <w:rFonts w:cs="Times New Roman"/>
                <w:noProof/>
                <w:webHidden/>
                <w:sz w:val="24"/>
                <w:szCs w:val="24"/>
                <w:lang w:val="en-US"/>
              </w:rPr>
              <w:fldChar w:fldCharType="begin"/>
            </w:r>
            <w:r w:rsidR="00A94AB7" w:rsidRPr="00E00675">
              <w:rPr>
                <w:rFonts w:cs="Times New Roman"/>
                <w:noProof/>
                <w:webHidden/>
                <w:sz w:val="24"/>
                <w:szCs w:val="24"/>
                <w:lang w:val="en-US"/>
              </w:rPr>
              <w:instrText xml:space="preserve"> PAGEREF _Toc459559169 \h </w:instrText>
            </w:r>
            <w:r w:rsidR="00A94AB7" w:rsidRPr="00E00675">
              <w:rPr>
                <w:rFonts w:cs="Times New Roman"/>
                <w:noProof/>
                <w:webHidden/>
                <w:sz w:val="24"/>
                <w:szCs w:val="24"/>
                <w:lang w:val="en-US"/>
              </w:rPr>
            </w:r>
            <w:r w:rsidR="00A94AB7" w:rsidRPr="00E00675">
              <w:rPr>
                <w:rFonts w:cs="Times New Roman"/>
                <w:noProof/>
                <w:webHidden/>
                <w:sz w:val="24"/>
                <w:szCs w:val="24"/>
                <w:lang w:val="en-US"/>
              </w:rPr>
              <w:fldChar w:fldCharType="separate"/>
            </w:r>
            <w:r w:rsidR="00A94AB7" w:rsidRPr="00E00675">
              <w:rPr>
                <w:rFonts w:cs="Times New Roman"/>
                <w:noProof/>
                <w:webHidden/>
                <w:sz w:val="24"/>
                <w:szCs w:val="24"/>
                <w:lang w:val="en-US"/>
              </w:rPr>
              <w:t>3</w:t>
            </w:r>
            <w:r w:rsidR="00A94AB7" w:rsidRPr="00E00675">
              <w:rPr>
                <w:rFonts w:cs="Times New Roman"/>
                <w:noProof/>
                <w:webHidden/>
                <w:sz w:val="24"/>
                <w:szCs w:val="24"/>
                <w:lang w:val="en-US"/>
              </w:rPr>
              <w:fldChar w:fldCharType="end"/>
            </w:r>
          </w:hyperlink>
        </w:p>
        <w:p w14:paraId="089EACC6" w14:textId="4DBFBDC4" w:rsidR="00A94AB7" w:rsidRPr="00E00675" w:rsidRDefault="001002AC">
          <w:pPr>
            <w:pStyle w:val="13"/>
            <w:tabs>
              <w:tab w:val="right" w:leader="dot" w:pos="9345"/>
            </w:tabs>
            <w:rPr>
              <w:rFonts w:eastAsiaTheme="minorEastAsia" w:cs="Times New Roman"/>
              <w:noProof/>
              <w:sz w:val="24"/>
              <w:szCs w:val="24"/>
              <w:lang w:val="en-US" w:eastAsia="ru-RU"/>
            </w:rPr>
          </w:pPr>
          <w:hyperlink w:anchor="_Toc459559170" w:history="1">
            <w:r w:rsidR="00A94AB7" w:rsidRPr="00E00675">
              <w:rPr>
                <w:rStyle w:val="ad"/>
                <w:rFonts w:cs="Times New Roman"/>
                <w:noProof/>
                <w:sz w:val="24"/>
                <w:szCs w:val="24"/>
                <w:lang w:val="en-US"/>
              </w:rPr>
              <w:t>3.</w:t>
            </w:r>
            <w:r w:rsidR="00771474" w:rsidRPr="00E00675">
              <w:rPr>
                <w:rStyle w:val="ad"/>
                <w:rFonts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="00597A3E" w:rsidRPr="00E00675">
              <w:rPr>
                <w:rStyle w:val="ad"/>
                <w:rFonts w:cs="Times New Roman"/>
                <w:noProof/>
                <w:sz w:val="24"/>
                <w:szCs w:val="24"/>
                <w:lang w:val="en-US"/>
              </w:rPr>
              <w:t>Q</w:t>
            </w:r>
            <w:r w:rsidR="003545F7" w:rsidRPr="00E00675">
              <w:rPr>
                <w:rStyle w:val="ad"/>
                <w:rFonts w:cs="Times New Roman"/>
                <w:noProof/>
                <w:sz w:val="24"/>
                <w:szCs w:val="24"/>
                <w:lang w:val="en-US"/>
              </w:rPr>
              <w:t>o‘</w:t>
            </w:r>
            <w:r w:rsidR="00597A3E" w:rsidRPr="00E00675">
              <w:rPr>
                <w:rStyle w:val="ad"/>
                <w:rFonts w:cs="Times New Roman"/>
                <w:noProof/>
                <w:sz w:val="24"/>
                <w:szCs w:val="24"/>
                <w:lang w:val="en-US"/>
              </w:rPr>
              <w:t>mita</w:t>
            </w:r>
            <w:r w:rsidR="00771474" w:rsidRPr="00E00675">
              <w:rPr>
                <w:rStyle w:val="ad"/>
                <w:rFonts w:cs="Times New Roman"/>
                <w:noProof/>
                <w:sz w:val="24"/>
                <w:szCs w:val="24"/>
                <w:lang w:val="en-US"/>
              </w:rPr>
              <w:t>ning huquq va majburiyatlari</w:t>
            </w:r>
            <w:r w:rsidR="00A94AB7" w:rsidRPr="00E00675">
              <w:rPr>
                <w:rFonts w:cs="Times New Roman"/>
                <w:noProof/>
                <w:webHidden/>
                <w:sz w:val="24"/>
                <w:szCs w:val="24"/>
                <w:lang w:val="en-US"/>
              </w:rPr>
              <w:tab/>
            </w:r>
            <w:r w:rsidR="00A94AB7" w:rsidRPr="00E00675">
              <w:rPr>
                <w:rFonts w:cs="Times New Roman"/>
                <w:noProof/>
                <w:webHidden/>
                <w:sz w:val="24"/>
                <w:szCs w:val="24"/>
                <w:lang w:val="en-US"/>
              </w:rPr>
              <w:fldChar w:fldCharType="begin"/>
            </w:r>
            <w:r w:rsidR="00A94AB7" w:rsidRPr="00E00675">
              <w:rPr>
                <w:rFonts w:cs="Times New Roman"/>
                <w:noProof/>
                <w:webHidden/>
                <w:sz w:val="24"/>
                <w:szCs w:val="24"/>
                <w:lang w:val="en-US"/>
              </w:rPr>
              <w:instrText>PAGEREF _toc459559170 \h 4 qo'mitasining huquqlari va majburiyatlari</w:instrText>
            </w:r>
            <w:r w:rsidR="00A94AB7" w:rsidRPr="00E00675">
              <w:rPr>
                <w:rFonts w:cs="Times New Roman"/>
                <w:noProof/>
                <w:webHidden/>
                <w:sz w:val="24"/>
                <w:szCs w:val="24"/>
                <w:lang w:val="en-US"/>
              </w:rPr>
            </w:r>
            <w:r w:rsidR="00A94AB7" w:rsidRPr="00E00675">
              <w:rPr>
                <w:rFonts w:cs="Times New Roman"/>
                <w:noProof/>
                <w:webHidden/>
                <w:sz w:val="24"/>
                <w:szCs w:val="24"/>
                <w:lang w:val="en-US"/>
              </w:rPr>
              <w:fldChar w:fldCharType="separate"/>
            </w:r>
            <w:r w:rsidR="00A94AB7" w:rsidRPr="00E00675">
              <w:rPr>
                <w:rFonts w:cs="Times New Roman"/>
                <w:noProof/>
                <w:webHidden/>
                <w:sz w:val="24"/>
                <w:szCs w:val="24"/>
                <w:lang w:val="en-US"/>
              </w:rPr>
              <w:t>4</w:t>
            </w:r>
            <w:r w:rsidR="00A94AB7" w:rsidRPr="00E00675">
              <w:rPr>
                <w:rFonts w:cs="Times New Roman"/>
                <w:noProof/>
                <w:webHidden/>
                <w:sz w:val="24"/>
                <w:szCs w:val="24"/>
                <w:lang w:val="en-US"/>
              </w:rPr>
              <w:fldChar w:fldCharType="end"/>
            </w:r>
          </w:hyperlink>
        </w:p>
        <w:p w14:paraId="4A56DFC0" w14:textId="5923A65C" w:rsidR="00A94AB7" w:rsidRPr="00E00675" w:rsidRDefault="001002AC">
          <w:pPr>
            <w:pStyle w:val="13"/>
            <w:tabs>
              <w:tab w:val="right" w:leader="dot" w:pos="9345"/>
            </w:tabs>
            <w:rPr>
              <w:rFonts w:eastAsiaTheme="minorEastAsia" w:cs="Times New Roman"/>
              <w:noProof/>
              <w:sz w:val="24"/>
              <w:szCs w:val="24"/>
              <w:lang w:val="en-US" w:eastAsia="ru-RU"/>
            </w:rPr>
          </w:pPr>
          <w:hyperlink w:anchor="_Toc459559171" w:history="1">
            <w:r w:rsidR="00A94AB7" w:rsidRPr="00E00675">
              <w:rPr>
                <w:rStyle w:val="ad"/>
                <w:rFonts w:cs="Times New Roman"/>
                <w:noProof/>
                <w:sz w:val="24"/>
                <w:szCs w:val="24"/>
                <w:lang w:val="en-US"/>
              </w:rPr>
              <w:t>4.</w:t>
            </w:r>
            <w:r w:rsidR="0037786A" w:rsidRPr="00E00675">
              <w:rPr>
                <w:rFonts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="00597A3E" w:rsidRPr="00E00675">
              <w:rPr>
                <w:rStyle w:val="ad"/>
                <w:rFonts w:cs="Times New Roman"/>
                <w:noProof/>
                <w:sz w:val="24"/>
                <w:szCs w:val="24"/>
                <w:lang w:val="en-US"/>
              </w:rPr>
              <w:t>Q</w:t>
            </w:r>
            <w:r w:rsidR="003545F7" w:rsidRPr="00E00675">
              <w:rPr>
                <w:rStyle w:val="ad"/>
                <w:rFonts w:cs="Times New Roman"/>
                <w:noProof/>
                <w:sz w:val="24"/>
                <w:szCs w:val="24"/>
                <w:lang w:val="en-US"/>
              </w:rPr>
              <w:t>o‘</w:t>
            </w:r>
            <w:r w:rsidR="00597A3E" w:rsidRPr="00E00675">
              <w:rPr>
                <w:rStyle w:val="ad"/>
                <w:rFonts w:cs="Times New Roman"/>
                <w:noProof/>
                <w:sz w:val="24"/>
                <w:szCs w:val="24"/>
                <w:lang w:val="en-US"/>
              </w:rPr>
              <w:t>mita</w:t>
            </w:r>
            <w:r w:rsidR="0037786A" w:rsidRPr="00E00675">
              <w:rPr>
                <w:rStyle w:val="ad"/>
                <w:rFonts w:cs="Times New Roman"/>
                <w:noProof/>
                <w:sz w:val="24"/>
                <w:szCs w:val="24"/>
                <w:lang w:val="en-US"/>
              </w:rPr>
              <w:t>ni saylash tartibi va tarkibi</w:t>
            </w:r>
            <w:r w:rsidR="00A94AB7" w:rsidRPr="00E00675">
              <w:rPr>
                <w:rFonts w:cs="Times New Roman"/>
                <w:noProof/>
                <w:webHidden/>
                <w:sz w:val="24"/>
                <w:szCs w:val="24"/>
                <w:lang w:val="en-US"/>
              </w:rPr>
              <w:tab/>
            </w:r>
            <w:r w:rsidR="00A94AB7" w:rsidRPr="00E00675">
              <w:rPr>
                <w:rFonts w:cs="Times New Roman"/>
                <w:noProof/>
                <w:webHidden/>
                <w:sz w:val="24"/>
                <w:szCs w:val="24"/>
                <w:lang w:val="en-US"/>
              </w:rPr>
              <w:fldChar w:fldCharType="begin"/>
            </w:r>
            <w:r w:rsidR="00A94AB7" w:rsidRPr="00E00675">
              <w:rPr>
                <w:rFonts w:cs="Times New Roman"/>
                <w:noProof/>
                <w:webHidden/>
                <w:sz w:val="24"/>
                <w:szCs w:val="24"/>
                <w:lang w:val="en-US"/>
              </w:rPr>
              <w:instrText>PAGEREF _toc459559171 \h 5 qo'mitasini saylash tartibi va tarkibi</w:instrText>
            </w:r>
            <w:r w:rsidR="00A94AB7" w:rsidRPr="00E00675">
              <w:rPr>
                <w:rFonts w:cs="Times New Roman"/>
                <w:noProof/>
                <w:webHidden/>
                <w:sz w:val="24"/>
                <w:szCs w:val="24"/>
                <w:lang w:val="en-US"/>
              </w:rPr>
            </w:r>
            <w:r w:rsidR="00A94AB7" w:rsidRPr="00E00675">
              <w:rPr>
                <w:rFonts w:cs="Times New Roman"/>
                <w:noProof/>
                <w:webHidden/>
                <w:sz w:val="24"/>
                <w:szCs w:val="24"/>
                <w:lang w:val="en-US"/>
              </w:rPr>
              <w:fldChar w:fldCharType="separate"/>
            </w:r>
            <w:r w:rsidR="00A94AB7" w:rsidRPr="00E00675">
              <w:rPr>
                <w:rFonts w:cs="Times New Roman"/>
                <w:noProof/>
                <w:webHidden/>
                <w:sz w:val="24"/>
                <w:szCs w:val="24"/>
                <w:lang w:val="en-US"/>
              </w:rPr>
              <w:t>5</w:t>
            </w:r>
            <w:r w:rsidR="00A94AB7" w:rsidRPr="00E00675">
              <w:rPr>
                <w:rFonts w:cs="Times New Roman"/>
                <w:noProof/>
                <w:webHidden/>
                <w:sz w:val="24"/>
                <w:szCs w:val="24"/>
                <w:lang w:val="en-US"/>
              </w:rPr>
              <w:fldChar w:fldCharType="end"/>
            </w:r>
          </w:hyperlink>
        </w:p>
        <w:p w14:paraId="01D2AEF5" w14:textId="11841D60" w:rsidR="00A94AB7" w:rsidRPr="00E00675" w:rsidRDefault="001002AC">
          <w:pPr>
            <w:pStyle w:val="13"/>
            <w:tabs>
              <w:tab w:val="right" w:leader="dot" w:pos="9345"/>
            </w:tabs>
            <w:rPr>
              <w:rFonts w:eastAsiaTheme="minorEastAsia" w:cs="Times New Roman"/>
              <w:noProof/>
              <w:sz w:val="24"/>
              <w:szCs w:val="24"/>
              <w:lang w:val="en-US" w:eastAsia="ru-RU"/>
            </w:rPr>
          </w:pPr>
          <w:hyperlink w:anchor="_Toc459559172" w:history="1">
            <w:r w:rsidR="0037786A" w:rsidRPr="00E00675">
              <w:rPr>
                <w:rStyle w:val="ad"/>
                <w:rFonts w:cs="Times New Roman"/>
                <w:noProof/>
                <w:sz w:val="24"/>
                <w:szCs w:val="24"/>
                <w:lang w:val="en-US"/>
              </w:rPr>
              <w:t xml:space="preserve">5. </w:t>
            </w:r>
            <w:r w:rsidR="00597A3E" w:rsidRPr="00E00675">
              <w:rPr>
                <w:rStyle w:val="ad"/>
                <w:rFonts w:cs="Times New Roman"/>
                <w:noProof/>
                <w:sz w:val="24"/>
                <w:szCs w:val="24"/>
                <w:lang w:val="en-US"/>
              </w:rPr>
              <w:t>Q</w:t>
            </w:r>
            <w:r w:rsidR="003545F7" w:rsidRPr="00E00675">
              <w:rPr>
                <w:rStyle w:val="ad"/>
                <w:rFonts w:cs="Times New Roman"/>
                <w:noProof/>
                <w:sz w:val="24"/>
                <w:szCs w:val="24"/>
                <w:lang w:val="en-US"/>
              </w:rPr>
              <w:t>o‘</w:t>
            </w:r>
            <w:r w:rsidR="00597A3E" w:rsidRPr="00E00675">
              <w:rPr>
                <w:rStyle w:val="ad"/>
                <w:rFonts w:cs="Times New Roman"/>
                <w:noProof/>
                <w:sz w:val="24"/>
                <w:szCs w:val="24"/>
                <w:lang w:val="en-US"/>
              </w:rPr>
              <w:t>mita</w:t>
            </w:r>
            <w:r w:rsidR="0037786A" w:rsidRPr="00E00675">
              <w:rPr>
                <w:rStyle w:val="ad"/>
                <w:rFonts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="00CE4E52" w:rsidRPr="00E00675">
              <w:rPr>
                <w:rStyle w:val="ad"/>
                <w:rFonts w:cs="Times New Roman"/>
                <w:noProof/>
                <w:sz w:val="24"/>
                <w:szCs w:val="24"/>
                <w:lang w:val="en-US"/>
              </w:rPr>
              <w:t>Rais</w:t>
            </w:r>
            <w:r w:rsidR="0037786A" w:rsidRPr="00E00675">
              <w:rPr>
                <w:rStyle w:val="ad"/>
                <w:rFonts w:cs="Times New Roman"/>
                <w:noProof/>
                <w:sz w:val="24"/>
                <w:szCs w:val="24"/>
                <w:lang w:val="en-US"/>
              </w:rPr>
              <w:t>i va kotibi</w:t>
            </w:r>
            <w:r w:rsidR="00A94AB7" w:rsidRPr="00E00675">
              <w:rPr>
                <w:rFonts w:cs="Times New Roman"/>
                <w:noProof/>
                <w:webHidden/>
                <w:sz w:val="24"/>
                <w:szCs w:val="24"/>
                <w:lang w:val="en-US"/>
              </w:rPr>
              <w:tab/>
            </w:r>
            <w:r w:rsidR="00A94AB7" w:rsidRPr="00E00675">
              <w:rPr>
                <w:rFonts w:cs="Times New Roman"/>
                <w:noProof/>
                <w:webHidden/>
                <w:sz w:val="24"/>
                <w:szCs w:val="24"/>
                <w:lang w:val="en-US"/>
              </w:rPr>
              <w:fldChar w:fldCharType="begin"/>
            </w:r>
            <w:r w:rsidR="00A94AB7" w:rsidRPr="00E00675">
              <w:rPr>
                <w:rFonts w:cs="Times New Roman"/>
                <w:noProof/>
                <w:webHidden/>
                <w:sz w:val="24"/>
                <w:szCs w:val="24"/>
                <w:lang w:val="en-US"/>
              </w:rPr>
              <w:instrText xml:space="preserve"> _Toc459559172 \ h </w:instrText>
            </w:r>
            <w:r w:rsidR="00A94AB7" w:rsidRPr="00E00675">
              <w:rPr>
                <w:rFonts w:cs="Times New Roman"/>
                <w:noProof/>
                <w:webHidden/>
                <w:sz w:val="24"/>
                <w:szCs w:val="24"/>
                <w:lang w:val="en-US"/>
              </w:rPr>
              <w:fldChar w:fldCharType="separate"/>
            </w:r>
            <w:r w:rsidR="00A94AB7" w:rsidRPr="00E00675">
              <w:rPr>
                <w:rFonts w:cs="Times New Roman"/>
                <w:noProof/>
                <w:webHidden/>
                <w:sz w:val="24"/>
                <w:szCs w:val="24"/>
                <w:lang w:val="en-US"/>
              </w:rPr>
              <w:t>6</w:t>
            </w:r>
            <w:r w:rsidR="00A94AB7" w:rsidRPr="00E00675">
              <w:rPr>
                <w:rFonts w:cs="Times New Roman"/>
                <w:noProof/>
                <w:webHidden/>
                <w:sz w:val="24"/>
                <w:szCs w:val="24"/>
                <w:lang w:val="en-US"/>
              </w:rPr>
              <w:fldChar w:fldCharType="end"/>
            </w:r>
          </w:hyperlink>
        </w:p>
        <w:p w14:paraId="0A8E9731" w14:textId="68307C28" w:rsidR="00A94AB7" w:rsidRPr="00E00675" w:rsidRDefault="001002AC">
          <w:pPr>
            <w:pStyle w:val="13"/>
            <w:tabs>
              <w:tab w:val="right" w:leader="dot" w:pos="9345"/>
            </w:tabs>
            <w:rPr>
              <w:rFonts w:eastAsiaTheme="minorEastAsia" w:cs="Times New Roman"/>
              <w:noProof/>
              <w:sz w:val="24"/>
              <w:szCs w:val="24"/>
              <w:lang w:val="en-US" w:eastAsia="ru-RU"/>
            </w:rPr>
          </w:pPr>
          <w:hyperlink w:anchor="_Toc459559173" w:history="1">
            <w:r w:rsidR="00A94AB7" w:rsidRPr="00E00675">
              <w:rPr>
                <w:rStyle w:val="ad"/>
                <w:rFonts w:cs="Times New Roman"/>
                <w:noProof/>
                <w:sz w:val="24"/>
                <w:szCs w:val="24"/>
                <w:lang w:val="en-US"/>
              </w:rPr>
              <w:t>6.</w:t>
            </w:r>
            <w:r w:rsidR="001238B6" w:rsidRPr="00E00675">
              <w:rPr>
                <w:rFonts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="00597A3E" w:rsidRPr="00E00675">
              <w:rPr>
                <w:rStyle w:val="ad"/>
                <w:rFonts w:cs="Times New Roman"/>
                <w:noProof/>
                <w:sz w:val="24"/>
                <w:szCs w:val="24"/>
                <w:lang w:val="en-US"/>
              </w:rPr>
              <w:t>Q</w:t>
            </w:r>
            <w:r w:rsidR="003545F7" w:rsidRPr="00E00675">
              <w:rPr>
                <w:rStyle w:val="ad"/>
                <w:rFonts w:cs="Times New Roman"/>
                <w:noProof/>
                <w:sz w:val="24"/>
                <w:szCs w:val="24"/>
                <w:lang w:val="en-US"/>
              </w:rPr>
              <w:t>o‘</w:t>
            </w:r>
            <w:r w:rsidR="00597A3E" w:rsidRPr="00E00675">
              <w:rPr>
                <w:rStyle w:val="ad"/>
                <w:rFonts w:cs="Times New Roman"/>
                <w:noProof/>
                <w:sz w:val="24"/>
                <w:szCs w:val="24"/>
                <w:lang w:val="en-US"/>
              </w:rPr>
              <w:t>mita</w:t>
            </w:r>
            <w:r w:rsidR="001238B6" w:rsidRPr="00E00675">
              <w:rPr>
                <w:rStyle w:val="ad"/>
                <w:rFonts w:cs="Times New Roman"/>
                <w:noProof/>
                <w:sz w:val="24"/>
                <w:szCs w:val="24"/>
                <w:lang w:val="en-US"/>
              </w:rPr>
              <w:t>ning navbatdagi majlislarini chaqirish muddatlari va tartibi</w:t>
            </w:r>
            <w:r w:rsidR="00A94AB7" w:rsidRPr="00E00675">
              <w:rPr>
                <w:rFonts w:cs="Times New Roman"/>
                <w:noProof/>
                <w:webHidden/>
                <w:sz w:val="24"/>
                <w:szCs w:val="24"/>
                <w:lang w:val="en-US"/>
              </w:rPr>
              <w:tab/>
            </w:r>
            <w:r w:rsidR="00A94AB7" w:rsidRPr="00E00675">
              <w:rPr>
                <w:rFonts w:cs="Times New Roman"/>
                <w:noProof/>
                <w:webHidden/>
                <w:sz w:val="24"/>
                <w:szCs w:val="24"/>
                <w:lang w:val="en-US"/>
              </w:rPr>
              <w:fldChar w:fldCharType="begin"/>
            </w:r>
            <w:r w:rsidR="00A94AB7" w:rsidRPr="00E00675">
              <w:rPr>
                <w:rFonts w:cs="Times New Roman"/>
                <w:noProof/>
                <w:webHidden/>
                <w:sz w:val="24"/>
                <w:szCs w:val="24"/>
                <w:lang w:val="en-US"/>
              </w:rPr>
              <w:instrText>PAGEREF _Toc459559173 \h 6 qo'mitasining navbatdagi yig'ilishlarini chaqirish vaqti va tartibi</w:instrText>
            </w:r>
            <w:r w:rsidR="00A94AB7" w:rsidRPr="00E00675">
              <w:rPr>
                <w:rFonts w:cs="Times New Roman"/>
                <w:noProof/>
                <w:webHidden/>
                <w:sz w:val="24"/>
                <w:szCs w:val="24"/>
                <w:lang w:val="en-US"/>
              </w:rPr>
            </w:r>
            <w:r w:rsidR="00A94AB7" w:rsidRPr="00E00675">
              <w:rPr>
                <w:rFonts w:cs="Times New Roman"/>
                <w:noProof/>
                <w:webHidden/>
                <w:sz w:val="24"/>
                <w:szCs w:val="24"/>
                <w:lang w:val="en-US"/>
              </w:rPr>
              <w:fldChar w:fldCharType="separate"/>
            </w:r>
            <w:r w:rsidR="00A94AB7" w:rsidRPr="00E00675">
              <w:rPr>
                <w:rFonts w:cs="Times New Roman"/>
                <w:noProof/>
                <w:webHidden/>
                <w:sz w:val="24"/>
                <w:szCs w:val="24"/>
                <w:lang w:val="en-US"/>
              </w:rPr>
              <w:t>6</w:t>
            </w:r>
            <w:r w:rsidR="00A94AB7" w:rsidRPr="00E00675">
              <w:rPr>
                <w:rFonts w:cs="Times New Roman"/>
                <w:noProof/>
                <w:webHidden/>
                <w:sz w:val="24"/>
                <w:szCs w:val="24"/>
                <w:lang w:val="en-US"/>
              </w:rPr>
              <w:fldChar w:fldCharType="end"/>
            </w:r>
          </w:hyperlink>
        </w:p>
        <w:p w14:paraId="1B4AF066" w14:textId="20710C57" w:rsidR="00A94AB7" w:rsidRPr="00E00675" w:rsidRDefault="001002AC">
          <w:pPr>
            <w:pStyle w:val="13"/>
            <w:tabs>
              <w:tab w:val="right" w:leader="dot" w:pos="9345"/>
            </w:tabs>
            <w:rPr>
              <w:rFonts w:eastAsiaTheme="minorEastAsia" w:cs="Times New Roman"/>
              <w:noProof/>
              <w:sz w:val="24"/>
              <w:szCs w:val="24"/>
              <w:lang w:val="en-US" w:eastAsia="ru-RU"/>
            </w:rPr>
          </w:pPr>
          <w:hyperlink w:anchor="_Toc459559174" w:history="1">
            <w:r w:rsidR="00A94AB7" w:rsidRPr="00E00675">
              <w:rPr>
                <w:rStyle w:val="ad"/>
                <w:rFonts w:cs="Times New Roman"/>
                <w:noProof/>
                <w:sz w:val="24"/>
                <w:szCs w:val="24"/>
                <w:lang w:val="en-US"/>
              </w:rPr>
              <w:t>7.</w:t>
            </w:r>
            <w:r w:rsidR="001238B6" w:rsidRPr="00E00675">
              <w:rPr>
                <w:rFonts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="00597A3E" w:rsidRPr="00E00675">
              <w:rPr>
                <w:rStyle w:val="ad"/>
                <w:rFonts w:cs="Times New Roman"/>
                <w:noProof/>
                <w:sz w:val="24"/>
                <w:szCs w:val="24"/>
                <w:lang w:val="en-US"/>
              </w:rPr>
              <w:t>Q</w:t>
            </w:r>
            <w:r w:rsidR="003545F7" w:rsidRPr="00E00675">
              <w:rPr>
                <w:rStyle w:val="ad"/>
                <w:rFonts w:cs="Times New Roman"/>
                <w:noProof/>
                <w:sz w:val="24"/>
                <w:szCs w:val="24"/>
                <w:lang w:val="en-US"/>
              </w:rPr>
              <w:t>o‘</w:t>
            </w:r>
            <w:r w:rsidR="00597A3E" w:rsidRPr="00E00675">
              <w:rPr>
                <w:rStyle w:val="ad"/>
                <w:rFonts w:cs="Times New Roman"/>
                <w:noProof/>
                <w:sz w:val="24"/>
                <w:szCs w:val="24"/>
                <w:lang w:val="en-US"/>
              </w:rPr>
              <w:t>mita</w:t>
            </w:r>
            <w:r w:rsidR="001238B6" w:rsidRPr="00E00675">
              <w:rPr>
                <w:rStyle w:val="ad"/>
                <w:rFonts w:cs="Times New Roman"/>
                <w:noProof/>
                <w:sz w:val="24"/>
                <w:szCs w:val="24"/>
                <w:lang w:val="en-US"/>
              </w:rPr>
              <w:t>ning navbatdan tashqari yi</w:t>
            </w:r>
            <w:r w:rsidR="0054338B" w:rsidRPr="00E00675">
              <w:rPr>
                <w:rStyle w:val="ad"/>
                <w:rFonts w:cs="Times New Roman"/>
                <w:noProof/>
                <w:sz w:val="24"/>
                <w:szCs w:val="24"/>
                <w:lang w:val="en-US"/>
              </w:rPr>
              <w:t>g‘</w:t>
            </w:r>
            <w:r w:rsidR="001238B6" w:rsidRPr="00E00675">
              <w:rPr>
                <w:rStyle w:val="ad"/>
                <w:rFonts w:cs="Times New Roman"/>
                <w:noProof/>
                <w:sz w:val="24"/>
                <w:szCs w:val="24"/>
                <w:lang w:val="en-US"/>
              </w:rPr>
              <w:t>ilishi</w:t>
            </w:r>
            <w:r w:rsidR="00A94AB7" w:rsidRPr="00E00675">
              <w:rPr>
                <w:rFonts w:cs="Times New Roman"/>
                <w:noProof/>
                <w:webHidden/>
                <w:sz w:val="24"/>
                <w:szCs w:val="24"/>
                <w:lang w:val="en-US"/>
              </w:rPr>
              <w:tab/>
            </w:r>
            <w:r w:rsidR="00A94AB7" w:rsidRPr="00E00675">
              <w:rPr>
                <w:rFonts w:cs="Times New Roman"/>
                <w:noProof/>
                <w:webHidden/>
                <w:sz w:val="24"/>
                <w:szCs w:val="24"/>
                <w:lang w:val="en-US"/>
              </w:rPr>
              <w:fldChar w:fldCharType="begin"/>
            </w:r>
            <w:r w:rsidR="00A94AB7" w:rsidRPr="00E00675">
              <w:rPr>
                <w:rFonts w:cs="Times New Roman"/>
                <w:noProof/>
                <w:webHidden/>
                <w:sz w:val="24"/>
                <w:szCs w:val="24"/>
                <w:lang w:val="en-US"/>
              </w:rPr>
              <w:instrText>PAGEREF _Toc459559174 \h 7 qo'mitasining navbatdan tashqari yig'ilishi</w:instrText>
            </w:r>
            <w:r w:rsidR="00A94AB7" w:rsidRPr="00E00675">
              <w:rPr>
                <w:rFonts w:cs="Times New Roman"/>
                <w:noProof/>
                <w:webHidden/>
                <w:sz w:val="24"/>
                <w:szCs w:val="24"/>
                <w:lang w:val="en-US"/>
              </w:rPr>
            </w:r>
            <w:r w:rsidR="00A94AB7" w:rsidRPr="00E00675">
              <w:rPr>
                <w:rFonts w:cs="Times New Roman"/>
                <w:noProof/>
                <w:webHidden/>
                <w:sz w:val="24"/>
                <w:szCs w:val="24"/>
                <w:lang w:val="en-US"/>
              </w:rPr>
              <w:fldChar w:fldCharType="separate"/>
            </w:r>
            <w:r w:rsidR="00A94AB7" w:rsidRPr="00E00675">
              <w:rPr>
                <w:rFonts w:cs="Times New Roman"/>
                <w:noProof/>
                <w:webHidden/>
                <w:sz w:val="24"/>
                <w:szCs w:val="24"/>
                <w:lang w:val="en-US"/>
              </w:rPr>
              <w:t>7</w:t>
            </w:r>
            <w:r w:rsidR="00A94AB7" w:rsidRPr="00E00675">
              <w:rPr>
                <w:rFonts w:cs="Times New Roman"/>
                <w:noProof/>
                <w:webHidden/>
                <w:sz w:val="24"/>
                <w:szCs w:val="24"/>
                <w:lang w:val="en-US"/>
              </w:rPr>
              <w:fldChar w:fldCharType="end"/>
            </w:r>
          </w:hyperlink>
        </w:p>
        <w:p w14:paraId="24F52900" w14:textId="2B381F39" w:rsidR="00A94AB7" w:rsidRPr="00E00675" w:rsidRDefault="001002AC">
          <w:pPr>
            <w:pStyle w:val="13"/>
            <w:tabs>
              <w:tab w:val="right" w:leader="dot" w:pos="9345"/>
            </w:tabs>
            <w:rPr>
              <w:rFonts w:eastAsiaTheme="minorEastAsia" w:cs="Times New Roman"/>
              <w:noProof/>
              <w:sz w:val="24"/>
              <w:szCs w:val="24"/>
              <w:lang w:val="en-US" w:eastAsia="ru-RU"/>
            </w:rPr>
          </w:pPr>
          <w:hyperlink w:anchor="_Toc459559175" w:history="1">
            <w:r w:rsidR="00A94AB7" w:rsidRPr="00E00675">
              <w:rPr>
                <w:rStyle w:val="ad"/>
                <w:rFonts w:cs="Times New Roman"/>
                <w:noProof/>
                <w:sz w:val="24"/>
                <w:szCs w:val="24"/>
                <w:lang w:val="en-US"/>
              </w:rPr>
              <w:t xml:space="preserve">8. </w:t>
            </w:r>
            <w:r w:rsidR="00597A3E" w:rsidRPr="00E00675">
              <w:rPr>
                <w:rStyle w:val="ad"/>
                <w:rFonts w:cs="Times New Roman"/>
                <w:noProof/>
                <w:sz w:val="24"/>
                <w:szCs w:val="24"/>
                <w:lang w:val="en-US"/>
              </w:rPr>
              <w:t>Q</w:t>
            </w:r>
            <w:r w:rsidR="003545F7" w:rsidRPr="00E00675">
              <w:rPr>
                <w:rStyle w:val="ad"/>
                <w:rFonts w:cs="Times New Roman"/>
                <w:noProof/>
                <w:sz w:val="24"/>
                <w:szCs w:val="24"/>
                <w:lang w:val="en-US"/>
              </w:rPr>
              <w:t>o‘</w:t>
            </w:r>
            <w:r w:rsidR="00597A3E" w:rsidRPr="00E00675">
              <w:rPr>
                <w:rStyle w:val="ad"/>
                <w:rFonts w:cs="Times New Roman"/>
                <w:noProof/>
                <w:sz w:val="24"/>
                <w:szCs w:val="24"/>
                <w:lang w:val="en-US"/>
              </w:rPr>
              <w:t>mita</w:t>
            </w:r>
            <w:r w:rsidR="00A94AB7" w:rsidRPr="00E00675">
              <w:rPr>
                <w:rStyle w:val="ad"/>
                <w:rFonts w:cs="Times New Roman"/>
                <w:noProof/>
                <w:sz w:val="24"/>
                <w:szCs w:val="24"/>
                <w:lang w:val="en-US"/>
              </w:rPr>
              <w:t xml:space="preserve"> yi</w:t>
            </w:r>
            <w:r w:rsidR="0054338B" w:rsidRPr="00E00675">
              <w:rPr>
                <w:rStyle w:val="ad"/>
                <w:rFonts w:cs="Times New Roman"/>
                <w:noProof/>
                <w:sz w:val="24"/>
                <w:szCs w:val="24"/>
                <w:lang w:val="en-US"/>
              </w:rPr>
              <w:t>g‘</w:t>
            </w:r>
            <w:r w:rsidR="00A94AB7" w:rsidRPr="00E00675">
              <w:rPr>
                <w:rStyle w:val="ad"/>
                <w:rFonts w:cs="Times New Roman"/>
                <w:noProof/>
                <w:sz w:val="24"/>
                <w:szCs w:val="24"/>
                <w:lang w:val="en-US"/>
              </w:rPr>
              <w:t xml:space="preserve">ilishlarini </w:t>
            </w:r>
            <w:r w:rsidR="003545F7" w:rsidRPr="00E00675">
              <w:rPr>
                <w:rStyle w:val="ad"/>
                <w:rFonts w:cs="Times New Roman"/>
                <w:noProof/>
                <w:sz w:val="24"/>
                <w:szCs w:val="24"/>
                <w:lang w:val="en-US"/>
              </w:rPr>
              <w:t>o‘</w:t>
            </w:r>
            <w:r w:rsidR="00A94AB7" w:rsidRPr="00E00675">
              <w:rPr>
                <w:rStyle w:val="ad"/>
                <w:rFonts w:cs="Times New Roman"/>
                <w:noProof/>
                <w:sz w:val="24"/>
                <w:szCs w:val="24"/>
                <w:lang w:val="en-US"/>
              </w:rPr>
              <w:t>tkazish tartibi</w:t>
            </w:r>
            <w:r w:rsidR="00A94AB7" w:rsidRPr="00E00675">
              <w:rPr>
                <w:rFonts w:cs="Times New Roman"/>
                <w:noProof/>
                <w:webHidden/>
                <w:sz w:val="24"/>
                <w:szCs w:val="24"/>
                <w:lang w:val="en-US"/>
              </w:rPr>
              <w:tab/>
            </w:r>
            <w:r w:rsidR="00A94AB7" w:rsidRPr="00E00675">
              <w:rPr>
                <w:rFonts w:cs="Times New Roman"/>
                <w:noProof/>
                <w:webHidden/>
                <w:sz w:val="24"/>
                <w:szCs w:val="24"/>
                <w:lang w:val="en-US"/>
              </w:rPr>
              <w:fldChar w:fldCharType="begin"/>
            </w:r>
            <w:r w:rsidR="00A94AB7" w:rsidRPr="00E00675">
              <w:rPr>
                <w:rFonts w:cs="Times New Roman"/>
                <w:noProof/>
                <w:webHidden/>
                <w:sz w:val="24"/>
                <w:szCs w:val="24"/>
                <w:lang w:val="en-US"/>
              </w:rPr>
              <w:instrText xml:space="preserve"> PAGEREF _Toc459559175 \h </w:instrText>
            </w:r>
            <w:r w:rsidR="00A94AB7" w:rsidRPr="00E00675">
              <w:rPr>
                <w:rFonts w:cs="Times New Roman"/>
                <w:noProof/>
                <w:webHidden/>
                <w:sz w:val="24"/>
                <w:szCs w:val="24"/>
                <w:lang w:val="en-US"/>
              </w:rPr>
            </w:r>
            <w:r w:rsidR="00A94AB7" w:rsidRPr="00E00675">
              <w:rPr>
                <w:rFonts w:cs="Times New Roman"/>
                <w:noProof/>
                <w:webHidden/>
                <w:sz w:val="24"/>
                <w:szCs w:val="24"/>
                <w:lang w:val="en-US"/>
              </w:rPr>
              <w:fldChar w:fldCharType="separate"/>
            </w:r>
            <w:r w:rsidR="00A94AB7" w:rsidRPr="00E00675">
              <w:rPr>
                <w:rFonts w:cs="Times New Roman"/>
                <w:noProof/>
                <w:webHidden/>
                <w:sz w:val="24"/>
                <w:szCs w:val="24"/>
                <w:lang w:val="en-US"/>
              </w:rPr>
              <w:t>7</w:t>
            </w:r>
            <w:r w:rsidR="00A94AB7" w:rsidRPr="00E00675">
              <w:rPr>
                <w:rFonts w:cs="Times New Roman"/>
                <w:noProof/>
                <w:webHidden/>
                <w:sz w:val="24"/>
                <w:szCs w:val="24"/>
                <w:lang w:val="en-US"/>
              </w:rPr>
              <w:fldChar w:fldCharType="end"/>
            </w:r>
          </w:hyperlink>
        </w:p>
        <w:p w14:paraId="6C32B92E" w14:textId="0A819198" w:rsidR="00A94AB7" w:rsidRPr="00E00675" w:rsidRDefault="001002AC">
          <w:pPr>
            <w:pStyle w:val="13"/>
            <w:tabs>
              <w:tab w:val="right" w:leader="dot" w:pos="9345"/>
            </w:tabs>
            <w:rPr>
              <w:rFonts w:eastAsiaTheme="minorEastAsia" w:cs="Times New Roman"/>
              <w:noProof/>
              <w:sz w:val="24"/>
              <w:szCs w:val="24"/>
              <w:lang w:val="en-US" w:eastAsia="ru-RU"/>
            </w:rPr>
          </w:pPr>
          <w:hyperlink w:anchor="_Toc459559176" w:history="1">
            <w:r w:rsidR="00A94AB7" w:rsidRPr="00E00675">
              <w:rPr>
                <w:rStyle w:val="ad"/>
                <w:rFonts w:cs="Times New Roman"/>
                <w:noProof/>
                <w:sz w:val="24"/>
                <w:szCs w:val="24"/>
                <w:lang w:val="en-US"/>
              </w:rPr>
              <w:t>9.</w:t>
            </w:r>
            <w:r w:rsidR="00B223F8" w:rsidRPr="00E00675">
              <w:rPr>
                <w:rFonts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="00597A3E" w:rsidRPr="00E00675">
              <w:rPr>
                <w:rStyle w:val="ad"/>
                <w:rFonts w:cs="Times New Roman"/>
                <w:noProof/>
                <w:sz w:val="24"/>
                <w:szCs w:val="24"/>
                <w:lang w:val="en-US"/>
              </w:rPr>
              <w:t>Q</w:t>
            </w:r>
            <w:r w:rsidR="003545F7" w:rsidRPr="00E00675">
              <w:rPr>
                <w:rStyle w:val="ad"/>
                <w:rFonts w:cs="Times New Roman"/>
                <w:noProof/>
                <w:sz w:val="24"/>
                <w:szCs w:val="24"/>
                <w:lang w:val="en-US"/>
              </w:rPr>
              <w:t>o‘</w:t>
            </w:r>
            <w:r w:rsidR="00597A3E" w:rsidRPr="00E00675">
              <w:rPr>
                <w:rStyle w:val="ad"/>
                <w:rFonts w:cs="Times New Roman"/>
                <w:noProof/>
                <w:sz w:val="24"/>
                <w:szCs w:val="24"/>
                <w:lang w:val="en-US"/>
              </w:rPr>
              <w:t>mita</w:t>
            </w:r>
            <w:r w:rsidR="00B223F8" w:rsidRPr="00E00675">
              <w:rPr>
                <w:rStyle w:val="ad"/>
                <w:rFonts w:cs="Times New Roman"/>
                <w:noProof/>
                <w:sz w:val="24"/>
                <w:szCs w:val="24"/>
                <w:lang w:val="en-US"/>
              </w:rPr>
              <w:t xml:space="preserve"> qarorlarini qabul qilish tartibi</w:t>
            </w:r>
            <w:r w:rsidR="00A94AB7" w:rsidRPr="00E00675">
              <w:rPr>
                <w:rFonts w:cs="Times New Roman"/>
                <w:noProof/>
                <w:webHidden/>
                <w:sz w:val="24"/>
                <w:szCs w:val="24"/>
                <w:lang w:val="en-US"/>
              </w:rPr>
              <w:tab/>
            </w:r>
            <w:r w:rsidR="00A94AB7" w:rsidRPr="00E00675">
              <w:rPr>
                <w:rFonts w:cs="Times New Roman"/>
                <w:noProof/>
                <w:webHidden/>
                <w:sz w:val="24"/>
                <w:szCs w:val="24"/>
                <w:lang w:val="en-US"/>
              </w:rPr>
              <w:fldChar w:fldCharType="begin"/>
            </w:r>
            <w:r w:rsidR="00A94AB7" w:rsidRPr="00E00675">
              <w:rPr>
                <w:rFonts w:cs="Times New Roman"/>
                <w:noProof/>
                <w:webHidden/>
                <w:sz w:val="24"/>
                <w:szCs w:val="24"/>
                <w:lang w:val="en-US"/>
              </w:rPr>
              <w:instrText>PAGEREF _toc459559176 \h 8 qo'mitasi tomonidan qaror qabul qilish tartibi</w:instrText>
            </w:r>
            <w:r w:rsidR="00A94AB7" w:rsidRPr="00E00675">
              <w:rPr>
                <w:rFonts w:cs="Times New Roman"/>
                <w:noProof/>
                <w:webHidden/>
                <w:sz w:val="24"/>
                <w:szCs w:val="24"/>
                <w:lang w:val="en-US"/>
              </w:rPr>
            </w:r>
            <w:r w:rsidR="00A94AB7" w:rsidRPr="00E00675">
              <w:rPr>
                <w:rFonts w:cs="Times New Roman"/>
                <w:noProof/>
                <w:webHidden/>
                <w:sz w:val="24"/>
                <w:szCs w:val="24"/>
                <w:lang w:val="en-US"/>
              </w:rPr>
              <w:fldChar w:fldCharType="separate"/>
            </w:r>
            <w:r w:rsidR="00A94AB7" w:rsidRPr="00E00675">
              <w:rPr>
                <w:rFonts w:cs="Times New Roman"/>
                <w:noProof/>
                <w:webHidden/>
                <w:sz w:val="24"/>
                <w:szCs w:val="24"/>
                <w:lang w:val="en-US"/>
              </w:rPr>
              <w:t>8</w:t>
            </w:r>
            <w:r w:rsidR="00A94AB7" w:rsidRPr="00E00675">
              <w:rPr>
                <w:rFonts w:cs="Times New Roman"/>
                <w:noProof/>
                <w:webHidden/>
                <w:sz w:val="24"/>
                <w:szCs w:val="24"/>
                <w:lang w:val="en-US"/>
              </w:rPr>
              <w:fldChar w:fldCharType="end"/>
            </w:r>
          </w:hyperlink>
        </w:p>
        <w:p w14:paraId="70F7098A" w14:textId="1C708605" w:rsidR="00A94AB7" w:rsidRPr="00E00675" w:rsidRDefault="001002AC">
          <w:pPr>
            <w:pStyle w:val="13"/>
            <w:tabs>
              <w:tab w:val="right" w:leader="dot" w:pos="9345"/>
            </w:tabs>
            <w:rPr>
              <w:rFonts w:eastAsiaTheme="minorEastAsia" w:cs="Times New Roman"/>
              <w:noProof/>
              <w:sz w:val="24"/>
              <w:szCs w:val="24"/>
              <w:lang w:val="en-US" w:eastAsia="ru-RU"/>
            </w:rPr>
          </w:pPr>
          <w:hyperlink w:anchor="_Toc459559177" w:history="1">
            <w:r w:rsidR="00A94AB7" w:rsidRPr="00E00675">
              <w:rPr>
                <w:rStyle w:val="ad"/>
                <w:rFonts w:cs="Times New Roman"/>
                <w:noProof/>
                <w:sz w:val="24"/>
                <w:szCs w:val="24"/>
                <w:lang w:val="en-US"/>
              </w:rPr>
              <w:t>10.</w:t>
            </w:r>
            <w:r w:rsidR="00B223F8" w:rsidRPr="00E00675">
              <w:rPr>
                <w:rFonts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="00597A3E" w:rsidRPr="00E00675">
              <w:rPr>
                <w:rStyle w:val="ad"/>
                <w:rFonts w:cs="Times New Roman"/>
                <w:noProof/>
                <w:sz w:val="24"/>
                <w:szCs w:val="24"/>
                <w:lang w:val="en-US"/>
              </w:rPr>
              <w:t>Q</w:t>
            </w:r>
            <w:r w:rsidR="003545F7" w:rsidRPr="00E00675">
              <w:rPr>
                <w:rStyle w:val="ad"/>
                <w:rFonts w:cs="Times New Roman"/>
                <w:noProof/>
                <w:sz w:val="24"/>
                <w:szCs w:val="24"/>
                <w:lang w:val="en-US"/>
              </w:rPr>
              <w:t>o‘</w:t>
            </w:r>
            <w:r w:rsidR="00597A3E" w:rsidRPr="00E00675">
              <w:rPr>
                <w:rStyle w:val="ad"/>
                <w:rFonts w:cs="Times New Roman"/>
                <w:noProof/>
                <w:sz w:val="24"/>
                <w:szCs w:val="24"/>
                <w:lang w:val="en-US"/>
              </w:rPr>
              <w:t>mita</w:t>
            </w:r>
            <w:r w:rsidR="00B223F8" w:rsidRPr="00E00675">
              <w:rPr>
                <w:rStyle w:val="ad"/>
                <w:rFonts w:cs="Times New Roman"/>
                <w:noProof/>
                <w:sz w:val="24"/>
                <w:szCs w:val="24"/>
                <w:lang w:val="en-US"/>
              </w:rPr>
              <w:t xml:space="preserve"> yi</w:t>
            </w:r>
            <w:r w:rsidR="0054338B" w:rsidRPr="00E00675">
              <w:rPr>
                <w:rStyle w:val="ad"/>
                <w:rFonts w:cs="Times New Roman"/>
                <w:noProof/>
                <w:sz w:val="24"/>
                <w:szCs w:val="24"/>
                <w:lang w:val="en-US"/>
              </w:rPr>
              <w:t>g‘</w:t>
            </w:r>
            <w:r w:rsidR="00B223F8" w:rsidRPr="00E00675">
              <w:rPr>
                <w:rStyle w:val="ad"/>
                <w:rFonts w:cs="Times New Roman"/>
                <w:noProof/>
                <w:sz w:val="24"/>
                <w:szCs w:val="24"/>
                <w:lang w:val="en-US"/>
              </w:rPr>
              <w:t>ilishining bayonnomasi</w:t>
            </w:r>
            <w:r w:rsidR="00A94AB7" w:rsidRPr="00E00675">
              <w:rPr>
                <w:rFonts w:cs="Times New Roman"/>
                <w:noProof/>
                <w:webHidden/>
                <w:sz w:val="24"/>
                <w:szCs w:val="24"/>
                <w:lang w:val="en-US"/>
              </w:rPr>
              <w:tab/>
            </w:r>
            <w:r w:rsidR="00A94AB7" w:rsidRPr="00E00675">
              <w:rPr>
                <w:rFonts w:cs="Times New Roman"/>
                <w:noProof/>
                <w:webHidden/>
                <w:sz w:val="24"/>
                <w:szCs w:val="24"/>
                <w:lang w:val="en-US"/>
              </w:rPr>
              <w:fldChar w:fldCharType="begin"/>
            </w:r>
            <w:r w:rsidR="00A94AB7" w:rsidRPr="00E00675">
              <w:rPr>
                <w:rFonts w:cs="Times New Roman"/>
                <w:noProof/>
                <w:webHidden/>
                <w:sz w:val="24"/>
                <w:szCs w:val="24"/>
                <w:lang w:val="en-US"/>
              </w:rPr>
              <w:instrText xml:space="preserve">PAGEREF qo'mitasi yig'ilishining bayonnomasi _Toc459559177 \h </w:instrText>
            </w:r>
            <w:r w:rsidR="00A94AB7" w:rsidRPr="00E00675">
              <w:rPr>
                <w:rFonts w:cs="Times New Roman"/>
                <w:noProof/>
                <w:webHidden/>
                <w:sz w:val="24"/>
                <w:szCs w:val="24"/>
                <w:lang w:val="en-US"/>
              </w:rPr>
            </w:r>
            <w:r w:rsidR="00A94AB7" w:rsidRPr="00E00675">
              <w:rPr>
                <w:rFonts w:cs="Times New Roman"/>
                <w:noProof/>
                <w:webHidden/>
                <w:sz w:val="24"/>
                <w:szCs w:val="24"/>
                <w:lang w:val="en-US"/>
              </w:rPr>
              <w:fldChar w:fldCharType="separate"/>
            </w:r>
            <w:r w:rsidR="00A94AB7" w:rsidRPr="00E00675">
              <w:rPr>
                <w:rFonts w:cs="Times New Roman"/>
                <w:noProof/>
                <w:webHidden/>
                <w:sz w:val="24"/>
                <w:szCs w:val="24"/>
                <w:lang w:val="en-US"/>
              </w:rPr>
              <w:t>8</w:t>
            </w:r>
            <w:r w:rsidR="00A94AB7" w:rsidRPr="00E00675">
              <w:rPr>
                <w:rFonts w:cs="Times New Roman"/>
                <w:noProof/>
                <w:webHidden/>
                <w:sz w:val="24"/>
                <w:szCs w:val="24"/>
                <w:lang w:val="en-US"/>
              </w:rPr>
              <w:fldChar w:fldCharType="end"/>
            </w:r>
          </w:hyperlink>
        </w:p>
        <w:p w14:paraId="5035E40D" w14:textId="479666AE" w:rsidR="00A94AB7" w:rsidRPr="00E00675" w:rsidRDefault="001002AC">
          <w:pPr>
            <w:pStyle w:val="13"/>
            <w:tabs>
              <w:tab w:val="right" w:leader="dot" w:pos="9345"/>
            </w:tabs>
            <w:rPr>
              <w:rFonts w:eastAsiaTheme="minorEastAsia" w:cs="Times New Roman"/>
              <w:noProof/>
              <w:sz w:val="24"/>
              <w:szCs w:val="24"/>
              <w:lang w:val="en-US" w:eastAsia="ru-RU"/>
            </w:rPr>
          </w:pPr>
          <w:hyperlink w:anchor="_Toc459559178" w:history="1">
            <w:r w:rsidR="00A94AB7" w:rsidRPr="00E00675">
              <w:rPr>
                <w:rStyle w:val="ad"/>
                <w:rFonts w:cs="Times New Roman"/>
                <w:noProof/>
                <w:sz w:val="24"/>
                <w:szCs w:val="24"/>
                <w:lang w:val="en-US"/>
              </w:rPr>
              <w:t xml:space="preserve">11. </w:t>
            </w:r>
            <w:r w:rsidR="00597A3E" w:rsidRPr="00E00675">
              <w:rPr>
                <w:rStyle w:val="ad"/>
                <w:rFonts w:cs="Times New Roman"/>
                <w:noProof/>
                <w:sz w:val="24"/>
                <w:szCs w:val="24"/>
                <w:lang w:val="en-US"/>
              </w:rPr>
              <w:t>Q</w:t>
            </w:r>
            <w:r w:rsidR="003545F7" w:rsidRPr="00E00675">
              <w:rPr>
                <w:rStyle w:val="ad"/>
                <w:rFonts w:cs="Times New Roman"/>
                <w:noProof/>
                <w:sz w:val="24"/>
                <w:szCs w:val="24"/>
                <w:lang w:val="en-US"/>
              </w:rPr>
              <w:t>o‘</w:t>
            </w:r>
            <w:r w:rsidR="00597A3E" w:rsidRPr="00E00675">
              <w:rPr>
                <w:rStyle w:val="ad"/>
                <w:rFonts w:cs="Times New Roman"/>
                <w:noProof/>
                <w:sz w:val="24"/>
                <w:szCs w:val="24"/>
                <w:lang w:val="en-US"/>
              </w:rPr>
              <w:t>mita</w:t>
            </w:r>
            <w:r w:rsidR="00533088" w:rsidRPr="00E00675">
              <w:rPr>
                <w:rStyle w:val="ad"/>
                <w:rFonts w:cs="Times New Roman"/>
                <w:noProof/>
                <w:sz w:val="24"/>
                <w:szCs w:val="24"/>
                <w:lang w:val="en-US"/>
              </w:rPr>
              <w:t xml:space="preserve">ning </w:t>
            </w:r>
            <w:r w:rsidR="00035926" w:rsidRPr="00E00675">
              <w:rPr>
                <w:rStyle w:val="ad"/>
                <w:rFonts w:cs="Times New Roman"/>
                <w:noProof/>
                <w:sz w:val="24"/>
                <w:szCs w:val="24"/>
                <w:lang w:val="en-US"/>
              </w:rPr>
              <w:t>Jamiyat</w:t>
            </w:r>
            <w:r w:rsidR="00533088" w:rsidRPr="00E00675">
              <w:rPr>
                <w:rStyle w:val="ad"/>
                <w:rFonts w:cs="Times New Roman"/>
                <w:noProof/>
                <w:sz w:val="24"/>
                <w:szCs w:val="24"/>
                <w:lang w:val="en-US"/>
              </w:rPr>
              <w:t xml:space="preserve"> Kuzatuv </w:t>
            </w:r>
            <w:r w:rsidR="000E5658">
              <w:rPr>
                <w:rStyle w:val="ad"/>
                <w:rFonts w:cs="Times New Roman"/>
                <w:noProof/>
                <w:sz w:val="24"/>
                <w:szCs w:val="24"/>
                <w:lang w:val="en-US"/>
              </w:rPr>
              <w:t>k</w:t>
            </w:r>
            <w:r w:rsidR="00732CBE" w:rsidRPr="00E00675">
              <w:rPr>
                <w:rStyle w:val="ad"/>
                <w:rFonts w:cs="Times New Roman"/>
                <w:noProof/>
                <w:sz w:val="24"/>
                <w:szCs w:val="24"/>
                <w:lang w:val="en-US"/>
              </w:rPr>
              <w:t>engash</w:t>
            </w:r>
            <w:r w:rsidR="00533088" w:rsidRPr="00E00675">
              <w:rPr>
                <w:rStyle w:val="ad"/>
                <w:rFonts w:cs="Times New Roman"/>
                <w:noProof/>
                <w:sz w:val="24"/>
                <w:szCs w:val="24"/>
                <w:lang w:val="en-US"/>
              </w:rPr>
              <w:t>iga javobgarligi</w:t>
            </w:r>
            <w:r w:rsidR="00A94AB7" w:rsidRPr="00E00675">
              <w:rPr>
                <w:rFonts w:cs="Times New Roman"/>
                <w:noProof/>
                <w:webHidden/>
                <w:sz w:val="24"/>
                <w:szCs w:val="24"/>
                <w:lang w:val="en-US"/>
              </w:rPr>
              <w:tab/>
            </w:r>
            <w:r w:rsidR="00A94AB7" w:rsidRPr="00E00675">
              <w:rPr>
                <w:rFonts w:cs="Times New Roman"/>
                <w:noProof/>
                <w:webHidden/>
                <w:sz w:val="24"/>
                <w:szCs w:val="24"/>
                <w:lang w:val="en-US"/>
              </w:rPr>
              <w:fldChar w:fldCharType="begin"/>
            </w:r>
            <w:r w:rsidR="00A94AB7" w:rsidRPr="00E00675">
              <w:rPr>
                <w:rFonts w:cs="Times New Roman"/>
                <w:noProof/>
                <w:webHidden/>
                <w:sz w:val="24"/>
                <w:szCs w:val="24"/>
                <w:lang w:val="en-US"/>
              </w:rPr>
              <w:instrText xml:space="preserve"> PAGEREF _Toc459559178 \h </w:instrText>
            </w:r>
            <w:r w:rsidR="00A94AB7" w:rsidRPr="00E00675">
              <w:rPr>
                <w:rFonts w:cs="Times New Roman"/>
                <w:noProof/>
                <w:webHidden/>
                <w:sz w:val="24"/>
                <w:szCs w:val="24"/>
                <w:lang w:val="en-US"/>
              </w:rPr>
            </w:r>
            <w:r w:rsidR="00A94AB7" w:rsidRPr="00E00675">
              <w:rPr>
                <w:rFonts w:cs="Times New Roman"/>
                <w:noProof/>
                <w:webHidden/>
                <w:sz w:val="24"/>
                <w:szCs w:val="24"/>
                <w:lang w:val="en-US"/>
              </w:rPr>
              <w:fldChar w:fldCharType="separate"/>
            </w:r>
            <w:r w:rsidR="00A94AB7" w:rsidRPr="00E00675">
              <w:rPr>
                <w:rFonts w:cs="Times New Roman"/>
                <w:noProof/>
                <w:webHidden/>
                <w:sz w:val="24"/>
                <w:szCs w:val="24"/>
                <w:lang w:val="en-US"/>
              </w:rPr>
              <w:t>8</w:t>
            </w:r>
            <w:r w:rsidR="00A94AB7" w:rsidRPr="00E00675">
              <w:rPr>
                <w:rFonts w:cs="Times New Roman"/>
                <w:noProof/>
                <w:webHidden/>
                <w:sz w:val="24"/>
                <w:szCs w:val="24"/>
                <w:lang w:val="en-US"/>
              </w:rPr>
              <w:fldChar w:fldCharType="end"/>
            </w:r>
          </w:hyperlink>
        </w:p>
        <w:p w14:paraId="3E7A965F" w14:textId="2975D046" w:rsidR="00A94AB7" w:rsidRPr="00E00675" w:rsidRDefault="001002AC">
          <w:pPr>
            <w:pStyle w:val="13"/>
            <w:tabs>
              <w:tab w:val="right" w:leader="dot" w:pos="9345"/>
            </w:tabs>
            <w:rPr>
              <w:rFonts w:eastAsiaTheme="minorEastAsia" w:cs="Times New Roman"/>
              <w:noProof/>
              <w:sz w:val="24"/>
              <w:szCs w:val="24"/>
              <w:lang w:val="en-US" w:eastAsia="ru-RU"/>
            </w:rPr>
          </w:pPr>
          <w:hyperlink w:anchor="_Toc459559179" w:history="1">
            <w:r w:rsidR="00A94AB7" w:rsidRPr="00E00675">
              <w:rPr>
                <w:rStyle w:val="ad"/>
                <w:rFonts w:cs="Times New Roman"/>
                <w:noProof/>
                <w:sz w:val="24"/>
                <w:szCs w:val="24"/>
                <w:lang w:val="en-US"/>
              </w:rPr>
              <w:t xml:space="preserve">12. </w:t>
            </w:r>
            <w:r w:rsidR="00035926" w:rsidRPr="00E00675">
              <w:rPr>
                <w:rStyle w:val="ad"/>
                <w:rFonts w:cs="Times New Roman"/>
                <w:noProof/>
                <w:sz w:val="24"/>
                <w:szCs w:val="24"/>
                <w:lang w:val="en-US"/>
              </w:rPr>
              <w:t>Jamiyat</w:t>
            </w:r>
            <w:r w:rsidR="00533088" w:rsidRPr="00E00675">
              <w:rPr>
                <w:rStyle w:val="ad"/>
                <w:rFonts w:cs="Times New Roman"/>
                <w:noProof/>
                <w:sz w:val="24"/>
                <w:szCs w:val="24"/>
                <w:lang w:val="en-US"/>
              </w:rPr>
              <w:t xml:space="preserve"> organlari va boshqa shaxslar bilan </w:t>
            </w:r>
            <w:r w:rsidR="003545F7" w:rsidRPr="00E00675">
              <w:rPr>
                <w:rStyle w:val="ad"/>
                <w:rFonts w:cs="Times New Roman"/>
                <w:noProof/>
                <w:sz w:val="24"/>
                <w:szCs w:val="24"/>
                <w:lang w:val="en-US"/>
              </w:rPr>
              <w:t>o‘</w:t>
            </w:r>
            <w:r w:rsidR="00533088" w:rsidRPr="00E00675">
              <w:rPr>
                <w:rStyle w:val="ad"/>
                <w:rFonts w:cs="Times New Roman"/>
                <w:noProof/>
                <w:sz w:val="24"/>
                <w:szCs w:val="24"/>
                <w:lang w:val="en-US"/>
              </w:rPr>
              <w:t>zaro munosabatlar</w:t>
            </w:r>
            <w:r w:rsidR="00A94AB7" w:rsidRPr="00E00675">
              <w:rPr>
                <w:rFonts w:cs="Times New Roman"/>
                <w:noProof/>
                <w:webHidden/>
                <w:sz w:val="24"/>
                <w:szCs w:val="24"/>
                <w:lang w:val="en-US"/>
              </w:rPr>
              <w:tab/>
            </w:r>
            <w:r w:rsidR="00A94AB7" w:rsidRPr="00E00675">
              <w:rPr>
                <w:rFonts w:cs="Times New Roman"/>
                <w:noProof/>
                <w:webHidden/>
                <w:sz w:val="24"/>
                <w:szCs w:val="24"/>
                <w:lang w:val="en-US"/>
              </w:rPr>
              <w:fldChar w:fldCharType="begin"/>
            </w:r>
            <w:r w:rsidR="00A94AB7" w:rsidRPr="00E00675">
              <w:rPr>
                <w:rFonts w:cs="Times New Roman"/>
                <w:noProof/>
                <w:webHidden/>
                <w:sz w:val="24"/>
                <w:szCs w:val="24"/>
                <w:lang w:val="en-US"/>
              </w:rPr>
              <w:instrText xml:space="preserve"> aloqalar PAGEREF _Toc459559179 \h </w:instrText>
            </w:r>
            <w:r w:rsidR="00A94AB7" w:rsidRPr="00E00675">
              <w:rPr>
                <w:rFonts w:cs="Times New Roman"/>
                <w:noProof/>
                <w:webHidden/>
                <w:sz w:val="24"/>
                <w:szCs w:val="24"/>
                <w:lang w:val="en-US"/>
              </w:rPr>
              <w:fldChar w:fldCharType="separate"/>
            </w:r>
            <w:r w:rsidR="00A94AB7" w:rsidRPr="00E00675">
              <w:rPr>
                <w:rFonts w:cs="Times New Roman"/>
                <w:noProof/>
                <w:webHidden/>
                <w:sz w:val="24"/>
                <w:szCs w:val="24"/>
                <w:lang w:val="en-US"/>
              </w:rPr>
              <w:t>9</w:t>
            </w:r>
            <w:r w:rsidR="00A94AB7" w:rsidRPr="00E00675">
              <w:rPr>
                <w:rFonts w:cs="Times New Roman"/>
                <w:noProof/>
                <w:webHidden/>
                <w:sz w:val="24"/>
                <w:szCs w:val="24"/>
                <w:lang w:val="en-US"/>
              </w:rPr>
              <w:fldChar w:fldCharType="end"/>
            </w:r>
          </w:hyperlink>
        </w:p>
        <w:p w14:paraId="7FE79792" w14:textId="1D6D2334" w:rsidR="00A94AB7" w:rsidRPr="00E00675" w:rsidRDefault="001002AC">
          <w:pPr>
            <w:pStyle w:val="13"/>
            <w:tabs>
              <w:tab w:val="right" w:leader="dot" w:pos="9345"/>
            </w:tabs>
            <w:rPr>
              <w:rFonts w:eastAsiaTheme="minorEastAsia" w:cs="Times New Roman"/>
              <w:noProof/>
              <w:sz w:val="24"/>
              <w:szCs w:val="24"/>
              <w:lang w:val="en-US" w:eastAsia="ru-RU"/>
            </w:rPr>
          </w:pPr>
          <w:hyperlink w:anchor="_Toc459559180" w:history="1">
            <w:r w:rsidR="00A94AB7" w:rsidRPr="00E00675">
              <w:rPr>
                <w:rStyle w:val="ad"/>
                <w:rFonts w:cs="Times New Roman"/>
                <w:noProof/>
                <w:sz w:val="24"/>
                <w:szCs w:val="24"/>
                <w:lang w:val="en-US"/>
              </w:rPr>
              <w:t xml:space="preserve">13. </w:t>
            </w:r>
            <w:r w:rsidR="00597A3E" w:rsidRPr="00E00675">
              <w:rPr>
                <w:rStyle w:val="ad"/>
                <w:rFonts w:cs="Times New Roman"/>
                <w:noProof/>
                <w:sz w:val="24"/>
                <w:szCs w:val="24"/>
                <w:lang w:val="en-US"/>
              </w:rPr>
              <w:t>Q</w:t>
            </w:r>
            <w:r w:rsidR="003545F7" w:rsidRPr="00E00675">
              <w:rPr>
                <w:rStyle w:val="ad"/>
                <w:rFonts w:cs="Times New Roman"/>
                <w:noProof/>
                <w:sz w:val="24"/>
                <w:szCs w:val="24"/>
                <w:lang w:val="en-US"/>
              </w:rPr>
              <w:t>o‘</w:t>
            </w:r>
            <w:r w:rsidR="00597A3E" w:rsidRPr="00E00675">
              <w:rPr>
                <w:rStyle w:val="ad"/>
                <w:rFonts w:cs="Times New Roman"/>
                <w:noProof/>
                <w:sz w:val="24"/>
                <w:szCs w:val="24"/>
                <w:lang w:val="en-US"/>
              </w:rPr>
              <w:t>mita</w:t>
            </w:r>
            <w:r w:rsidR="00A94AB7" w:rsidRPr="00E00675">
              <w:rPr>
                <w:rStyle w:val="ad"/>
                <w:rFonts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="0066724E" w:rsidRPr="00E00675">
              <w:rPr>
                <w:rStyle w:val="ad"/>
                <w:rFonts w:cs="Times New Roman"/>
                <w:noProof/>
                <w:sz w:val="24"/>
                <w:szCs w:val="24"/>
                <w:lang w:val="en-US"/>
              </w:rPr>
              <w:t>a’</w:t>
            </w:r>
            <w:r w:rsidR="00A94AB7" w:rsidRPr="00E00675">
              <w:rPr>
                <w:rStyle w:val="ad"/>
                <w:rFonts w:cs="Times New Roman"/>
                <w:noProof/>
                <w:sz w:val="24"/>
                <w:szCs w:val="24"/>
                <w:lang w:val="en-US"/>
              </w:rPr>
              <w:t>zolarining javobgarligi</w:t>
            </w:r>
            <w:r w:rsidR="00A94AB7" w:rsidRPr="00E00675">
              <w:rPr>
                <w:rFonts w:cs="Times New Roman"/>
                <w:noProof/>
                <w:webHidden/>
                <w:sz w:val="24"/>
                <w:szCs w:val="24"/>
                <w:lang w:val="en-US"/>
              </w:rPr>
              <w:tab/>
            </w:r>
            <w:r w:rsidR="00A94AB7" w:rsidRPr="00E00675">
              <w:rPr>
                <w:rFonts w:cs="Times New Roman"/>
                <w:noProof/>
                <w:webHidden/>
                <w:sz w:val="24"/>
                <w:szCs w:val="24"/>
                <w:lang w:val="en-US"/>
              </w:rPr>
              <w:fldChar w:fldCharType="begin"/>
            </w:r>
            <w:r w:rsidR="00A94AB7" w:rsidRPr="00E00675">
              <w:rPr>
                <w:rFonts w:cs="Times New Roman"/>
                <w:noProof/>
                <w:webHidden/>
                <w:sz w:val="24"/>
                <w:szCs w:val="24"/>
                <w:lang w:val="en-US"/>
              </w:rPr>
              <w:instrText xml:space="preserve"> PAGEREF _Toc459559180 \h </w:instrText>
            </w:r>
            <w:r w:rsidR="00A94AB7" w:rsidRPr="00E00675">
              <w:rPr>
                <w:rFonts w:cs="Times New Roman"/>
                <w:noProof/>
                <w:webHidden/>
                <w:sz w:val="24"/>
                <w:szCs w:val="24"/>
                <w:lang w:val="en-US"/>
              </w:rPr>
            </w:r>
            <w:r w:rsidR="00A94AB7" w:rsidRPr="00E00675">
              <w:rPr>
                <w:rFonts w:cs="Times New Roman"/>
                <w:noProof/>
                <w:webHidden/>
                <w:sz w:val="24"/>
                <w:szCs w:val="24"/>
                <w:lang w:val="en-US"/>
              </w:rPr>
              <w:fldChar w:fldCharType="separate"/>
            </w:r>
            <w:r w:rsidR="00A94AB7" w:rsidRPr="00E00675">
              <w:rPr>
                <w:rFonts w:cs="Times New Roman"/>
                <w:noProof/>
                <w:webHidden/>
                <w:sz w:val="24"/>
                <w:szCs w:val="24"/>
                <w:lang w:val="en-US"/>
              </w:rPr>
              <w:t>9</w:t>
            </w:r>
            <w:r w:rsidR="00A94AB7" w:rsidRPr="00E00675">
              <w:rPr>
                <w:rFonts w:cs="Times New Roman"/>
                <w:noProof/>
                <w:webHidden/>
                <w:sz w:val="24"/>
                <w:szCs w:val="24"/>
                <w:lang w:val="en-US"/>
              </w:rPr>
              <w:fldChar w:fldCharType="end"/>
            </w:r>
          </w:hyperlink>
        </w:p>
        <w:p w14:paraId="72AEACCE" w14:textId="4926AD88" w:rsidR="00A94AB7" w:rsidRPr="00E00675" w:rsidRDefault="001002AC">
          <w:pPr>
            <w:pStyle w:val="13"/>
            <w:tabs>
              <w:tab w:val="right" w:leader="dot" w:pos="9345"/>
            </w:tabs>
            <w:rPr>
              <w:rFonts w:eastAsiaTheme="minorEastAsia" w:cs="Times New Roman"/>
              <w:noProof/>
              <w:sz w:val="24"/>
              <w:szCs w:val="24"/>
              <w:lang w:val="en-US" w:eastAsia="ru-RU"/>
            </w:rPr>
          </w:pPr>
          <w:hyperlink w:anchor="_Toc459559181" w:history="1">
            <w:r w:rsidR="00A94AB7" w:rsidRPr="00E00675">
              <w:rPr>
                <w:rStyle w:val="ad"/>
                <w:rFonts w:cs="Times New Roman"/>
                <w:noProof/>
                <w:sz w:val="24"/>
                <w:szCs w:val="24"/>
                <w:lang w:val="en-US"/>
              </w:rPr>
              <w:t xml:space="preserve">14. </w:t>
            </w:r>
            <w:r w:rsidR="00445ADE" w:rsidRPr="00E00675">
              <w:rPr>
                <w:rStyle w:val="ad"/>
                <w:rFonts w:cs="Times New Roman"/>
                <w:noProof/>
                <w:sz w:val="24"/>
                <w:szCs w:val="24"/>
                <w:lang w:val="en-US"/>
              </w:rPr>
              <w:t>Mazkur</w:t>
            </w:r>
            <w:r w:rsidR="00A94AB7" w:rsidRPr="00E00675">
              <w:rPr>
                <w:rStyle w:val="ad"/>
                <w:rFonts w:cs="Times New Roman"/>
                <w:noProof/>
                <w:sz w:val="24"/>
                <w:szCs w:val="24"/>
                <w:lang w:val="en-US"/>
              </w:rPr>
              <w:t xml:space="preserve"> qoidani tasdiqlash va </w:t>
            </w:r>
            <w:r w:rsidR="003545F7" w:rsidRPr="00E00675">
              <w:rPr>
                <w:rStyle w:val="ad"/>
                <w:rFonts w:cs="Times New Roman"/>
                <w:noProof/>
                <w:sz w:val="24"/>
                <w:szCs w:val="24"/>
                <w:lang w:val="en-US"/>
              </w:rPr>
              <w:t>o‘</w:t>
            </w:r>
            <w:r w:rsidR="00A94AB7" w:rsidRPr="00E00675">
              <w:rPr>
                <w:rStyle w:val="ad"/>
                <w:rFonts w:cs="Times New Roman"/>
                <w:noProof/>
                <w:sz w:val="24"/>
                <w:szCs w:val="24"/>
                <w:lang w:val="en-US"/>
              </w:rPr>
              <w:t>zgartirish</w:t>
            </w:r>
            <w:r w:rsidR="00A94AB7" w:rsidRPr="00E00675">
              <w:rPr>
                <w:rFonts w:cs="Times New Roman"/>
                <w:noProof/>
                <w:webHidden/>
                <w:sz w:val="24"/>
                <w:szCs w:val="24"/>
                <w:lang w:val="en-US"/>
              </w:rPr>
              <w:tab/>
            </w:r>
            <w:r w:rsidR="00A94AB7" w:rsidRPr="00E00675">
              <w:rPr>
                <w:rFonts w:cs="Times New Roman"/>
                <w:noProof/>
                <w:webHidden/>
                <w:sz w:val="24"/>
                <w:szCs w:val="24"/>
                <w:lang w:val="en-US"/>
              </w:rPr>
              <w:fldChar w:fldCharType="begin"/>
            </w:r>
            <w:r w:rsidR="00A94AB7" w:rsidRPr="00E00675">
              <w:rPr>
                <w:rFonts w:cs="Times New Roman"/>
                <w:noProof/>
                <w:webHidden/>
                <w:sz w:val="24"/>
                <w:szCs w:val="24"/>
                <w:lang w:val="en-US"/>
              </w:rPr>
              <w:instrText xml:space="preserve"> PAGEREF _Toc459559181 \ h </w:instrText>
            </w:r>
            <w:r w:rsidR="00A94AB7" w:rsidRPr="00E00675">
              <w:rPr>
                <w:rFonts w:cs="Times New Roman"/>
                <w:noProof/>
                <w:webHidden/>
                <w:sz w:val="24"/>
                <w:szCs w:val="24"/>
                <w:lang w:val="en-US"/>
              </w:rPr>
              <w:fldChar w:fldCharType="separate"/>
            </w:r>
            <w:r w:rsidR="00A94AB7" w:rsidRPr="00E00675">
              <w:rPr>
                <w:rFonts w:cs="Times New Roman"/>
                <w:noProof/>
                <w:webHidden/>
                <w:sz w:val="24"/>
                <w:szCs w:val="24"/>
                <w:lang w:val="en-US"/>
              </w:rPr>
              <w:t>9</w:t>
            </w:r>
            <w:r w:rsidR="00A94AB7" w:rsidRPr="00E00675">
              <w:rPr>
                <w:rFonts w:cs="Times New Roman"/>
                <w:noProof/>
                <w:webHidden/>
                <w:sz w:val="24"/>
                <w:szCs w:val="24"/>
                <w:lang w:val="en-US"/>
              </w:rPr>
              <w:fldChar w:fldCharType="end"/>
            </w:r>
          </w:hyperlink>
        </w:p>
        <w:p w14:paraId="322842EA" w14:textId="77777777" w:rsidR="00953CCA" w:rsidRPr="00E00675" w:rsidRDefault="00953CCA">
          <w:pPr>
            <w:rPr>
              <w:rFonts w:cs="Times New Roman"/>
              <w:noProof/>
              <w:sz w:val="24"/>
              <w:szCs w:val="24"/>
              <w:lang w:val="en-US"/>
            </w:rPr>
          </w:pPr>
          <w:r w:rsidRPr="00E00675">
            <w:rPr>
              <w:rFonts w:cs="Times New Roman"/>
              <w:b/>
              <w:bCs/>
              <w:noProof/>
              <w:sz w:val="24"/>
              <w:szCs w:val="24"/>
              <w:lang w:val="en-US"/>
            </w:rPr>
            <w:fldChar w:fldCharType="end"/>
          </w:r>
        </w:p>
      </w:sdtContent>
    </w:sdt>
    <w:p w14:paraId="4D9BCA06" w14:textId="77777777" w:rsidR="00953CCA" w:rsidRPr="00E00675" w:rsidRDefault="00953CCA" w:rsidP="006101D2">
      <w:pPr>
        <w:jc w:val="center"/>
        <w:rPr>
          <w:rFonts w:cs="Times New Roman"/>
          <w:b/>
          <w:bCs/>
          <w:noProof/>
          <w:color w:val="000000"/>
          <w:sz w:val="24"/>
          <w:szCs w:val="24"/>
          <w:lang w:val="en-US"/>
        </w:rPr>
      </w:pPr>
    </w:p>
    <w:p w14:paraId="6CA218CD" w14:textId="77777777" w:rsidR="00953CCA" w:rsidRPr="00E00675" w:rsidRDefault="00953CCA" w:rsidP="006101D2">
      <w:pPr>
        <w:jc w:val="center"/>
        <w:rPr>
          <w:rFonts w:cs="Times New Roman"/>
          <w:b/>
          <w:bCs/>
          <w:noProof/>
          <w:color w:val="000000"/>
          <w:sz w:val="24"/>
          <w:szCs w:val="24"/>
          <w:lang w:val="en-US"/>
        </w:rPr>
      </w:pPr>
    </w:p>
    <w:p w14:paraId="219E5B66" w14:textId="77777777" w:rsidR="00953CCA" w:rsidRPr="00E00675" w:rsidRDefault="00953CCA" w:rsidP="006101D2">
      <w:pPr>
        <w:jc w:val="center"/>
        <w:rPr>
          <w:rFonts w:cs="Times New Roman"/>
          <w:b/>
          <w:bCs/>
          <w:noProof/>
          <w:color w:val="000000"/>
          <w:sz w:val="24"/>
          <w:szCs w:val="24"/>
          <w:lang w:val="en-US"/>
        </w:rPr>
      </w:pPr>
    </w:p>
    <w:p w14:paraId="53251352" w14:textId="77777777" w:rsidR="00953CCA" w:rsidRPr="00E00675" w:rsidRDefault="00953CCA" w:rsidP="006101D2">
      <w:pPr>
        <w:jc w:val="center"/>
        <w:rPr>
          <w:rFonts w:cs="Times New Roman"/>
          <w:b/>
          <w:bCs/>
          <w:noProof/>
          <w:color w:val="000000"/>
          <w:sz w:val="24"/>
          <w:szCs w:val="24"/>
          <w:lang w:val="en-US"/>
        </w:rPr>
      </w:pPr>
    </w:p>
    <w:p w14:paraId="506324A1" w14:textId="77777777" w:rsidR="00953CCA" w:rsidRPr="00E00675" w:rsidRDefault="00953CCA" w:rsidP="006101D2">
      <w:pPr>
        <w:jc w:val="center"/>
        <w:rPr>
          <w:rFonts w:cs="Times New Roman"/>
          <w:b/>
          <w:bCs/>
          <w:noProof/>
          <w:color w:val="000000"/>
          <w:sz w:val="24"/>
          <w:szCs w:val="24"/>
          <w:lang w:val="en-US"/>
        </w:rPr>
      </w:pPr>
    </w:p>
    <w:p w14:paraId="0681074A" w14:textId="77777777" w:rsidR="00953CCA" w:rsidRPr="00E00675" w:rsidRDefault="00953CCA" w:rsidP="006101D2">
      <w:pPr>
        <w:jc w:val="center"/>
        <w:rPr>
          <w:rFonts w:cs="Times New Roman"/>
          <w:b/>
          <w:bCs/>
          <w:noProof/>
          <w:color w:val="000000"/>
          <w:sz w:val="24"/>
          <w:szCs w:val="24"/>
          <w:lang w:val="en-US"/>
        </w:rPr>
      </w:pPr>
    </w:p>
    <w:p w14:paraId="1F014A59" w14:textId="77777777" w:rsidR="00953CCA" w:rsidRPr="00E00675" w:rsidRDefault="00953CCA" w:rsidP="006101D2">
      <w:pPr>
        <w:jc w:val="center"/>
        <w:rPr>
          <w:rFonts w:cs="Times New Roman"/>
          <w:b/>
          <w:bCs/>
          <w:noProof/>
          <w:color w:val="000000"/>
          <w:sz w:val="24"/>
          <w:szCs w:val="24"/>
          <w:lang w:val="en-US"/>
        </w:rPr>
      </w:pPr>
    </w:p>
    <w:p w14:paraId="0F8DEF1C" w14:textId="77777777" w:rsidR="00953CCA" w:rsidRPr="00E00675" w:rsidRDefault="00953CCA" w:rsidP="006101D2">
      <w:pPr>
        <w:jc w:val="center"/>
        <w:rPr>
          <w:rFonts w:cs="Times New Roman"/>
          <w:b/>
          <w:bCs/>
          <w:noProof/>
          <w:color w:val="000000"/>
          <w:sz w:val="24"/>
          <w:szCs w:val="24"/>
          <w:lang w:val="en-US"/>
        </w:rPr>
      </w:pPr>
    </w:p>
    <w:p w14:paraId="531AB02E" w14:textId="77777777" w:rsidR="00953CCA" w:rsidRPr="00E00675" w:rsidRDefault="00953CCA" w:rsidP="006101D2">
      <w:pPr>
        <w:jc w:val="center"/>
        <w:rPr>
          <w:rFonts w:cs="Times New Roman"/>
          <w:b/>
          <w:bCs/>
          <w:noProof/>
          <w:color w:val="000000"/>
          <w:sz w:val="24"/>
          <w:szCs w:val="24"/>
          <w:lang w:val="en-US"/>
        </w:rPr>
      </w:pPr>
    </w:p>
    <w:p w14:paraId="41E5B897" w14:textId="77777777" w:rsidR="00953CCA" w:rsidRPr="00E00675" w:rsidRDefault="00953CCA" w:rsidP="006101D2">
      <w:pPr>
        <w:jc w:val="center"/>
        <w:rPr>
          <w:rFonts w:cs="Times New Roman"/>
          <w:b/>
          <w:bCs/>
          <w:noProof/>
          <w:color w:val="000000"/>
          <w:sz w:val="24"/>
          <w:szCs w:val="24"/>
          <w:lang w:val="en-US"/>
        </w:rPr>
      </w:pPr>
    </w:p>
    <w:p w14:paraId="24E75791" w14:textId="77777777" w:rsidR="00953CCA" w:rsidRPr="00E00675" w:rsidRDefault="00953CCA" w:rsidP="006101D2">
      <w:pPr>
        <w:jc w:val="center"/>
        <w:rPr>
          <w:rFonts w:cs="Times New Roman"/>
          <w:b/>
          <w:bCs/>
          <w:noProof/>
          <w:color w:val="000000"/>
          <w:sz w:val="24"/>
          <w:szCs w:val="24"/>
          <w:lang w:val="en-US"/>
        </w:rPr>
      </w:pPr>
    </w:p>
    <w:p w14:paraId="5A171FEE" w14:textId="77777777" w:rsidR="00953CCA" w:rsidRPr="00E00675" w:rsidRDefault="00953CCA" w:rsidP="006101D2">
      <w:pPr>
        <w:jc w:val="center"/>
        <w:rPr>
          <w:rFonts w:cs="Times New Roman"/>
          <w:b/>
          <w:bCs/>
          <w:noProof/>
          <w:color w:val="000000"/>
          <w:sz w:val="24"/>
          <w:szCs w:val="24"/>
          <w:lang w:val="en-US"/>
        </w:rPr>
      </w:pPr>
    </w:p>
    <w:p w14:paraId="4430C786" w14:textId="77777777" w:rsidR="00953CCA" w:rsidRPr="00E00675" w:rsidRDefault="00953CCA" w:rsidP="006101D2">
      <w:pPr>
        <w:jc w:val="center"/>
        <w:rPr>
          <w:rFonts w:cs="Times New Roman"/>
          <w:b/>
          <w:bCs/>
          <w:noProof/>
          <w:color w:val="000000"/>
          <w:sz w:val="24"/>
          <w:szCs w:val="24"/>
          <w:lang w:val="en-US"/>
        </w:rPr>
      </w:pPr>
    </w:p>
    <w:p w14:paraId="1E634642" w14:textId="77777777" w:rsidR="00953CCA" w:rsidRPr="00E00675" w:rsidRDefault="00953CCA" w:rsidP="006101D2">
      <w:pPr>
        <w:jc w:val="center"/>
        <w:rPr>
          <w:rFonts w:cs="Times New Roman"/>
          <w:b/>
          <w:bCs/>
          <w:noProof/>
          <w:color w:val="000000"/>
          <w:sz w:val="24"/>
          <w:szCs w:val="24"/>
          <w:lang w:val="en-US"/>
        </w:rPr>
      </w:pPr>
    </w:p>
    <w:p w14:paraId="618B1F00" w14:textId="77777777" w:rsidR="00953CCA" w:rsidRPr="00E00675" w:rsidRDefault="00953CCA" w:rsidP="006101D2">
      <w:pPr>
        <w:jc w:val="center"/>
        <w:rPr>
          <w:rFonts w:cs="Times New Roman"/>
          <w:b/>
          <w:bCs/>
          <w:noProof/>
          <w:color w:val="000000"/>
          <w:sz w:val="24"/>
          <w:szCs w:val="24"/>
          <w:lang w:val="en-US"/>
        </w:rPr>
      </w:pPr>
    </w:p>
    <w:p w14:paraId="313138B7" w14:textId="77777777" w:rsidR="00953CCA" w:rsidRPr="00E00675" w:rsidRDefault="00953CCA" w:rsidP="006101D2">
      <w:pPr>
        <w:jc w:val="center"/>
        <w:rPr>
          <w:rFonts w:cs="Times New Roman"/>
          <w:b/>
          <w:bCs/>
          <w:noProof/>
          <w:color w:val="000000"/>
          <w:sz w:val="24"/>
          <w:szCs w:val="24"/>
          <w:lang w:val="en-US"/>
        </w:rPr>
      </w:pPr>
    </w:p>
    <w:p w14:paraId="485985AB" w14:textId="77777777" w:rsidR="00953CCA" w:rsidRPr="00E00675" w:rsidRDefault="00953CCA" w:rsidP="006101D2">
      <w:pPr>
        <w:jc w:val="center"/>
        <w:rPr>
          <w:rFonts w:cs="Times New Roman"/>
          <w:b/>
          <w:bCs/>
          <w:noProof/>
          <w:color w:val="000000"/>
          <w:sz w:val="24"/>
          <w:szCs w:val="24"/>
          <w:lang w:val="en-US"/>
        </w:rPr>
      </w:pPr>
    </w:p>
    <w:p w14:paraId="2D69CC03" w14:textId="77777777" w:rsidR="00953CCA" w:rsidRPr="00E00675" w:rsidRDefault="00953CCA" w:rsidP="006101D2">
      <w:pPr>
        <w:jc w:val="center"/>
        <w:rPr>
          <w:rFonts w:cs="Times New Roman"/>
          <w:b/>
          <w:bCs/>
          <w:noProof/>
          <w:color w:val="000000"/>
          <w:sz w:val="24"/>
          <w:szCs w:val="24"/>
          <w:lang w:val="en-US"/>
        </w:rPr>
      </w:pPr>
    </w:p>
    <w:p w14:paraId="4EC44F3A" w14:textId="77777777" w:rsidR="00953CCA" w:rsidRPr="00E00675" w:rsidRDefault="00953CCA" w:rsidP="006101D2">
      <w:pPr>
        <w:jc w:val="center"/>
        <w:rPr>
          <w:rFonts w:cs="Times New Roman"/>
          <w:b/>
          <w:bCs/>
          <w:noProof/>
          <w:color w:val="000000"/>
          <w:sz w:val="24"/>
          <w:szCs w:val="24"/>
          <w:lang w:val="en-US"/>
        </w:rPr>
      </w:pPr>
    </w:p>
    <w:p w14:paraId="5C20507D" w14:textId="77777777" w:rsidR="00953CCA" w:rsidRPr="00E00675" w:rsidRDefault="00953CCA" w:rsidP="006101D2">
      <w:pPr>
        <w:jc w:val="center"/>
        <w:rPr>
          <w:rFonts w:cs="Times New Roman"/>
          <w:b/>
          <w:bCs/>
          <w:noProof/>
          <w:color w:val="000000"/>
          <w:sz w:val="24"/>
          <w:szCs w:val="24"/>
          <w:lang w:val="en-US"/>
        </w:rPr>
      </w:pPr>
    </w:p>
    <w:p w14:paraId="5EBCC53E" w14:textId="4FC369E2" w:rsidR="00953CCA" w:rsidRPr="00E00675" w:rsidRDefault="00953CCA" w:rsidP="006101D2">
      <w:pPr>
        <w:jc w:val="center"/>
        <w:rPr>
          <w:rFonts w:cs="Times New Roman"/>
          <w:b/>
          <w:bCs/>
          <w:noProof/>
          <w:color w:val="000000"/>
          <w:sz w:val="24"/>
          <w:szCs w:val="24"/>
          <w:lang w:val="en-US"/>
        </w:rPr>
      </w:pPr>
    </w:p>
    <w:p w14:paraId="16C1D381" w14:textId="4493D82E" w:rsidR="000878A5" w:rsidRPr="00E00675" w:rsidRDefault="000878A5" w:rsidP="006101D2">
      <w:pPr>
        <w:jc w:val="center"/>
        <w:rPr>
          <w:rFonts w:cs="Times New Roman"/>
          <w:b/>
          <w:bCs/>
          <w:noProof/>
          <w:color w:val="000000"/>
          <w:sz w:val="24"/>
          <w:szCs w:val="24"/>
          <w:lang w:val="en-US"/>
        </w:rPr>
      </w:pPr>
    </w:p>
    <w:p w14:paraId="76D93DBD" w14:textId="77777777" w:rsidR="000878A5" w:rsidRPr="00E00675" w:rsidRDefault="000878A5" w:rsidP="006101D2">
      <w:pPr>
        <w:jc w:val="center"/>
        <w:rPr>
          <w:rFonts w:cs="Times New Roman"/>
          <w:b/>
          <w:bCs/>
          <w:noProof/>
          <w:color w:val="000000"/>
          <w:sz w:val="24"/>
          <w:szCs w:val="24"/>
          <w:lang w:val="en-US"/>
        </w:rPr>
      </w:pPr>
    </w:p>
    <w:p w14:paraId="0AE7C2B4" w14:textId="77777777" w:rsidR="00953CCA" w:rsidRPr="00E00675" w:rsidRDefault="00953CCA" w:rsidP="006101D2">
      <w:pPr>
        <w:jc w:val="center"/>
        <w:rPr>
          <w:rFonts w:cs="Times New Roman"/>
          <w:b/>
          <w:bCs/>
          <w:noProof/>
          <w:color w:val="000000"/>
          <w:sz w:val="24"/>
          <w:szCs w:val="24"/>
          <w:lang w:val="en-US"/>
        </w:rPr>
      </w:pPr>
    </w:p>
    <w:p w14:paraId="78252B6F" w14:textId="77777777" w:rsidR="00953CCA" w:rsidRPr="00E00675" w:rsidRDefault="00953CCA" w:rsidP="006101D2">
      <w:pPr>
        <w:jc w:val="center"/>
        <w:rPr>
          <w:rFonts w:cs="Times New Roman"/>
          <w:b/>
          <w:bCs/>
          <w:noProof/>
          <w:color w:val="000000"/>
          <w:sz w:val="24"/>
          <w:szCs w:val="24"/>
          <w:lang w:val="en-US"/>
        </w:rPr>
      </w:pPr>
    </w:p>
    <w:p w14:paraId="45003C6E" w14:textId="721320DC" w:rsidR="00B60498" w:rsidRPr="00E00675" w:rsidRDefault="00B60498" w:rsidP="00B60498">
      <w:pPr>
        <w:pStyle w:val="aa"/>
        <w:rPr>
          <w:rFonts w:ascii="Times New Roman" w:hAnsi="Times New Roman"/>
          <w:noProof/>
          <w:color w:val="auto"/>
          <w:sz w:val="24"/>
          <w:szCs w:val="24"/>
          <w:lang w:val="en-US"/>
        </w:rPr>
      </w:pPr>
      <w:bookmarkStart w:id="1" w:name="_Toc459559168"/>
      <w:r w:rsidRPr="00E00675">
        <w:rPr>
          <w:rFonts w:ascii="Times New Roman" w:hAnsi="Times New Roman"/>
          <w:noProof/>
          <w:color w:val="auto"/>
          <w:sz w:val="24"/>
          <w:szCs w:val="24"/>
          <w:lang w:val="en-US"/>
        </w:rPr>
        <w:lastRenderedPageBreak/>
        <w:t xml:space="preserve">1. </w:t>
      </w:r>
      <w:r w:rsidR="00953CCA" w:rsidRPr="00E00675">
        <w:rPr>
          <w:rFonts w:ascii="Times New Roman" w:hAnsi="Times New Roman"/>
          <w:noProof/>
          <w:color w:val="auto"/>
          <w:sz w:val="24"/>
          <w:szCs w:val="24"/>
          <w:lang w:val="en-US"/>
        </w:rPr>
        <w:t>Umumiy qoidalar</w:t>
      </w:r>
      <w:bookmarkEnd w:id="1"/>
    </w:p>
    <w:p w14:paraId="62E08158" w14:textId="07BB91BB" w:rsidR="00791CFF" w:rsidRPr="00E00675" w:rsidRDefault="00791CFF" w:rsidP="00791CFF">
      <w:pPr>
        <w:pStyle w:val="aa"/>
        <w:spacing w:before="0"/>
        <w:ind w:right="-850"/>
        <w:jc w:val="right"/>
        <w:rPr>
          <w:rFonts w:ascii="Times New Roman" w:hAnsi="Times New Roman"/>
          <w:noProof/>
          <w:color w:val="auto"/>
          <w:sz w:val="24"/>
          <w:szCs w:val="24"/>
          <w:lang w:val="en-US"/>
        </w:rPr>
      </w:pPr>
      <w:r w:rsidRPr="00E00675">
        <w:rPr>
          <w:rFonts w:ascii="Times New Roman" w:hAnsi="Times New Roman"/>
          <w:noProof/>
          <w:color w:val="auto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51B3296" w14:textId="55A2167E" w:rsidR="00953CCA" w:rsidRPr="00E00675" w:rsidRDefault="00935085" w:rsidP="00791CFF">
      <w:pPr>
        <w:jc w:val="both"/>
        <w:rPr>
          <w:rFonts w:cs="Times New Roman"/>
          <w:noProof/>
          <w:color w:val="000000"/>
          <w:sz w:val="24"/>
          <w:szCs w:val="24"/>
          <w:lang w:val="en-US"/>
        </w:rPr>
      </w:pPr>
      <w:r w:rsidRPr="00E00675">
        <w:rPr>
          <w:rFonts w:cs="Times New Roman"/>
          <w:noProof/>
          <w:color w:val="000000"/>
          <w:sz w:val="24"/>
          <w:szCs w:val="24"/>
          <w:lang w:val="en-US"/>
        </w:rPr>
        <w:br/>
        <w:t>1.1.</w:t>
      </w:r>
      <w:r w:rsidR="00953CCA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="006A621D" w:rsidRPr="00E00675">
        <w:rPr>
          <w:rFonts w:cs="Times New Roman"/>
          <w:bCs/>
          <w:noProof/>
          <w:sz w:val="24"/>
          <w:szCs w:val="24"/>
          <w:lang w:val="en-US"/>
        </w:rPr>
        <w:t>“</w:t>
      </w:r>
      <w:r w:rsidR="003545F7" w:rsidRPr="00E00675">
        <w:rPr>
          <w:rFonts w:cs="Times New Roman"/>
          <w:bCs/>
          <w:noProof/>
          <w:sz w:val="24"/>
          <w:szCs w:val="24"/>
          <w:lang w:val="en-US"/>
        </w:rPr>
        <w:t>O‘</w:t>
      </w:r>
      <w:r w:rsidR="006A621D" w:rsidRPr="00E00675">
        <w:rPr>
          <w:rFonts w:cs="Times New Roman"/>
          <w:bCs/>
          <w:noProof/>
          <w:sz w:val="24"/>
          <w:szCs w:val="24"/>
          <w:lang w:val="en-US"/>
        </w:rPr>
        <w:t xml:space="preserve">zmetkombinat” </w:t>
      </w:r>
      <w:r w:rsidR="00775D74" w:rsidRPr="00E00675">
        <w:rPr>
          <w:rFonts w:cs="Times New Roman"/>
          <w:bCs/>
          <w:noProof/>
          <w:sz w:val="24"/>
          <w:szCs w:val="24"/>
          <w:lang w:val="en-US"/>
        </w:rPr>
        <w:t xml:space="preserve">aksiyadorlik </w:t>
      </w:r>
      <w:r w:rsidR="00035926" w:rsidRPr="00E00675">
        <w:rPr>
          <w:rFonts w:cs="Times New Roman"/>
          <w:bCs/>
          <w:noProof/>
          <w:sz w:val="24"/>
          <w:szCs w:val="24"/>
          <w:lang w:val="en-US"/>
        </w:rPr>
        <w:t>Jamiyat</w:t>
      </w:r>
      <w:r w:rsidR="00775D74" w:rsidRPr="00E00675">
        <w:rPr>
          <w:rFonts w:cs="Times New Roman"/>
          <w:bCs/>
          <w:noProof/>
          <w:sz w:val="24"/>
          <w:szCs w:val="24"/>
          <w:lang w:val="en-US"/>
        </w:rPr>
        <w:t xml:space="preserve">i Kuzatuv </w:t>
      </w:r>
      <w:r w:rsidR="000E5658">
        <w:rPr>
          <w:rFonts w:cs="Times New Roman"/>
          <w:bCs/>
          <w:noProof/>
          <w:sz w:val="24"/>
          <w:szCs w:val="24"/>
          <w:lang w:val="en-US"/>
        </w:rPr>
        <w:t>k</w:t>
      </w:r>
      <w:r w:rsidR="00732CBE" w:rsidRPr="00E00675">
        <w:rPr>
          <w:rFonts w:cs="Times New Roman"/>
          <w:bCs/>
          <w:noProof/>
          <w:sz w:val="24"/>
          <w:szCs w:val="24"/>
          <w:lang w:val="en-US"/>
        </w:rPr>
        <w:t>engash</w:t>
      </w:r>
      <w:r w:rsidR="00775D74" w:rsidRPr="00E00675">
        <w:rPr>
          <w:rFonts w:cs="Times New Roman"/>
          <w:bCs/>
          <w:noProof/>
          <w:sz w:val="24"/>
          <w:szCs w:val="24"/>
          <w:lang w:val="en-US"/>
        </w:rPr>
        <w:t xml:space="preserve">ining </w:t>
      </w:r>
      <w:r w:rsidR="00DF652D" w:rsidRPr="00E00675">
        <w:rPr>
          <w:rFonts w:cs="Times New Roman"/>
          <w:bCs/>
          <w:noProof/>
          <w:sz w:val="24"/>
          <w:szCs w:val="24"/>
          <w:lang w:val="en-US"/>
        </w:rPr>
        <w:t>ra</w:t>
      </w:r>
      <w:r w:rsidR="0054338B" w:rsidRPr="00E00675">
        <w:rPr>
          <w:rFonts w:cs="Times New Roman"/>
          <w:bCs/>
          <w:noProof/>
          <w:sz w:val="24"/>
          <w:szCs w:val="24"/>
          <w:lang w:val="en-US"/>
        </w:rPr>
        <w:t>g‘</w:t>
      </w:r>
      <w:r w:rsidR="00DF652D" w:rsidRPr="00E00675">
        <w:rPr>
          <w:rFonts w:cs="Times New Roman"/>
          <w:bCs/>
          <w:noProof/>
          <w:sz w:val="24"/>
          <w:szCs w:val="24"/>
          <w:lang w:val="en-US"/>
        </w:rPr>
        <w:t>batlantirish</w:t>
      </w:r>
      <w:r w:rsidR="00775D74" w:rsidRPr="00E00675">
        <w:rPr>
          <w:rFonts w:cs="Times New Roman"/>
          <w:bCs/>
          <w:noProof/>
          <w:sz w:val="24"/>
          <w:szCs w:val="24"/>
          <w:lang w:val="en-US"/>
        </w:rPr>
        <w:t xml:space="preserve"> va </w:t>
      </w:r>
      <w:r w:rsidR="0025270C" w:rsidRPr="00E00675">
        <w:rPr>
          <w:rFonts w:cs="Times New Roman"/>
          <w:bCs/>
          <w:noProof/>
          <w:sz w:val="24"/>
          <w:szCs w:val="24"/>
          <w:lang w:val="en-US"/>
        </w:rPr>
        <w:t>tayinlash</w:t>
      </w:r>
      <w:r w:rsidR="001168B8" w:rsidRPr="00E00675">
        <w:rPr>
          <w:rFonts w:cs="Times New Roman"/>
          <w:bCs/>
          <w:noProof/>
          <w:sz w:val="24"/>
          <w:szCs w:val="24"/>
          <w:lang w:val="en-US"/>
        </w:rPr>
        <w:t xml:space="preserve"> </w:t>
      </w:r>
      <w:r w:rsidR="00597A3E" w:rsidRPr="00E00675">
        <w:rPr>
          <w:rFonts w:cs="Times New Roman"/>
          <w:bCs/>
          <w:noProof/>
          <w:sz w:val="24"/>
          <w:szCs w:val="24"/>
          <w:lang w:val="en-US"/>
        </w:rPr>
        <w:t>Q</w:t>
      </w:r>
      <w:r w:rsidR="003545F7" w:rsidRPr="00E00675">
        <w:rPr>
          <w:rFonts w:cs="Times New Roman"/>
          <w:bCs/>
          <w:noProof/>
          <w:sz w:val="24"/>
          <w:szCs w:val="24"/>
          <w:lang w:val="en-US"/>
        </w:rPr>
        <w:t>o‘</w:t>
      </w:r>
      <w:r w:rsidR="00597A3E" w:rsidRPr="00E00675">
        <w:rPr>
          <w:rFonts w:cs="Times New Roman"/>
          <w:bCs/>
          <w:noProof/>
          <w:sz w:val="24"/>
          <w:szCs w:val="24"/>
          <w:lang w:val="en-US"/>
        </w:rPr>
        <w:t>mita</w:t>
      </w:r>
      <w:r w:rsidR="00775D74" w:rsidRPr="00E00675">
        <w:rPr>
          <w:rFonts w:cs="Times New Roman"/>
          <w:bCs/>
          <w:noProof/>
          <w:sz w:val="24"/>
          <w:szCs w:val="24"/>
          <w:lang w:val="en-US"/>
        </w:rPr>
        <w:t xml:space="preserve">si </w:t>
      </w:r>
      <w:r w:rsidR="0025270C" w:rsidRPr="00E00675">
        <w:rPr>
          <w:rFonts w:cs="Times New Roman"/>
          <w:bCs/>
          <w:noProof/>
          <w:sz w:val="24"/>
          <w:szCs w:val="24"/>
          <w:lang w:val="en-US"/>
        </w:rPr>
        <w:t>t</w:t>
      </w:r>
      <w:r w:rsidR="003545F7" w:rsidRPr="00E00675">
        <w:rPr>
          <w:rFonts w:cs="Times New Roman"/>
          <w:bCs/>
          <w:noProof/>
          <w:sz w:val="24"/>
          <w:szCs w:val="24"/>
          <w:lang w:val="en-US"/>
        </w:rPr>
        <w:t>o‘</w:t>
      </w:r>
      <w:r w:rsidR="0054338B" w:rsidRPr="00E00675">
        <w:rPr>
          <w:rFonts w:cs="Times New Roman"/>
          <w:bCs/>
          <w:noProof/>
          <w:sz w:val="24"/>
          <w:szCs w:val="24"/>
          <w:lang w:val="en-US"/>
        </w:rPr>
        <w:t>g‘</w:t>
      </w:r>
      <w:r w:rsidR="0025270C" w:rsidRPr="00E00675">
        <w:rPr>
          <w:rFonts w:cs="Times New Roman"/>
          <w:bCs/>
          <w:noProof/>
          <w:sz w:val="24"/>
          <w:szCs w:val="24"/>
          <w:lang w:val="en-US"/>
        </w:rPr>
        <w:t>risidagi</w:t>
      </w:r>
      <w:r w:rsidR="00775D74" w:rsidRPr="00E00675">
        <w:rPr>
          <w:rFonts w:cs="Times New Roman"/>
          <w:bCs/>
          <w:noProof/>
          <w:sz w:val="24"/>
          <w:szCs w:val="24"/>
          <w:lang w:val="en-US"/>
        </w:rPr>
        <w:t xml:space="preserve"> ushbu Nizom (keyingi </w:t>
      </w:r>
      <w:r w:rsidR="003545F7" w:rsidRPr="00E00675">
        <w:rPr>
          <w:rFonts w:cs="Times New Roman"/>
          <w:bCs/>
          <w:noProof/>
          <w:sz w:val="24"/>
          <w:szCs w:val="24"/>
          <w:lang w:val="en-US"/>
        </w:rPr>
        <w:t>o‘</w:t>
      </w:r>
      <w:r w:rsidR="00775D74" w:rsidRPr="00E00675">
        <w:rPr>
          <w:rFonts w:cs="Times New Roman"/>
          <w:bCs/>
          <w:noProof/>
          <w:sz w:val="24"/>
          <w:szCs w:val="24"/>
          <w:lang w:val="en-US"/>
        </w:rPr>
        <w:t xml:space="preserve">rinlarda </w:t>
      </w:r>
      <w:r w:rsidR="0025270C" w:rsidRPr="00E00675">
        <w:rPr>
          <w:rFonts w:cs="Times New Roman"/>
          <w:bCs/>
          <w:noProof/>
          <w:sz w:val="24"/>
          <w:szCs w:val="24"/>
          <w:lang w:val="en-US"/>
        </w:rPr>
        <w:t>“</w:t>
      </w:r>
      <w:r w:rsidR="00775D74" w:rsidRPr="00E00675">
        <w:rPr>
          <w:rFonts w:cs="Times New Roman"/>
          <w:bCs/>
          <w:noProof/>
          <w:sz w:val="24"/>
          <w:szCs w:val="24"/>
          <w:lang w:val="en-US"/>
        </w:rPr>
        <w:t>Nizom</w:t>
      </w:r>
      <w:r w:rsidR="0025270C" w:rsidRPr="00E00675">
        <w:rPr>
          <w:rFonts w:cs="Times New Roman"/>
          <w:bCs/>
          <w:noProof/>
          <w:sz w:val="24"/>
          <w:szCs w:val="24"/>
          <w:lang w:val="en-US"/>
        </w:rPr>
        <w:t>”</w:t>
      </w:r>
      <w:r w:rsidR="00775D74" w:rsidRPr="00E00675">
        <w:rPr>
          <w:rFonts w:cs="Times New Roman"/>
          <w:bCs/>
          <w:noProof/>
          <w:sz w:val="24"/>
          <w:szCs w:val="24"/>
          <w:lang w:val="en-US"/>
        </w:rPr>
        <w:t xml:space="preserve"> deb ataladi) </w:t>
      </w:r>
      <w:r w:rsidR="003545F7" w:rsidRPr="00E00675">
        <w:rPr>
          <w:rFonts w:cs="Times New Roman"/>
          <w:bCs/>
          <w:noProof/>
          <w:sz w:val="24"/>
          <w:szCs w:val="24"/>
          <w:lang w:val="en-US"/>
        </w:rPr>
        <w:t>O‘</w:t>
      </w:r>
      <w:r w:rsidR="009C1EF8" w:rsidRPr="00E00675">
        <w:rPr>
          <w:rFonts w:cs="Times New Roman"/>
          <w:bCs/>
          <w:noProof/>
          <w:sz w:val="24"/>
          <w:szCs w:val="24"/>
          <w:lang w:val="en-US"/>
        </w:rPr>
        <w:t>zbekiston</w:t>
      </w:r>
      <w:r w:rsidR="00775D74" w:rsidRPr="00E00675">
        <w:rPr>
          <w:rFonts w:cs="Times New Roman"/>
          <w:bCs/>
          <w:noProof/>
          <w:sz w:val="24"/>
          <w:szCs w:val="24"/>
          <w:lang w:val="en-US"/>
        </w:rPr>
        <w:t xml:space="preserve"> Respublikasi qonun hujjatlariga, </w:t>
      </w:r>
      <w:r w:rsidR="003E2C1E" w:rsidRPr="00E00675">
        <w:rPr>
          <w:rFonts w:cs="Times New Roman"/>
          <w:bCs/>
          <w:noProof/>
          <w:sz w:val="24"/>
          <w:szCs w:val="24"/>
          <w:lang w:val="en-US"/>
        </w:rPr>
        <w:t>“</w:t>
      </w:r>
      <w:r w:rsidR="003545F7" w:rsidRPr="00E00675">
        <w:rPr>
          <w:rFonts w:cs="Times New Roman"/>
          <w:bCs/>
          <w:noProof/>
          <w:sz w:val="24"/>
          <w:szCs w:val="24"/>
          <w:lang w:val="en-US"/>
        </w:rPr>
        <w:t>O‘</w:t>
      </w:r>
      <w:r w:rsidR="009C1EF8" w:rsidRPr="00E00675">
        <w:rPr>
          <w:rFonts w:cs="Times New Roman"/>
          <w:bCs/>
          <w:noProof/>
          <w:sz w:val="24"/>
          <w:szCs w:val="24"/>
          <w:lang w:val="en-US"/>
        </w:rPr>
        <w:t>zmetkombinat</w:t>
      </w:r>
      <w:r w:rsidR="003E2C1E" w:rsidRPr="00E00675">
        <w:rPr>
          <w:rFonts w:cs="Times New Roman"/>
          <w:bCs/>
          <w:noProof/>
          <w:sz w:val="24"/>
          <w:szCs w:val="24"/>
          <w:lang w:val="en-US"/>
        </w:rPr>
        <w:t>”</w:t>
      </w:r>
      <w:r w:rsidR="00775D74" w:rsidRPr="00E00675">
        <w:rPr>
          <w:rFonts w:cs="Times New Roman"/>
          <w:bCs/>
          <w:noProof/>
          <w:sz w:val="24"/>
          <w:szCs w:val="24"/>
          <w:lang w:val="en-US"/>
        </w:rPr>
        <w:t xml:space="preserve"> aksiyadorlik </w:t>
      </w:r>
      <w:r w:rsidR="00035926" w:rsidRPr="00E00675">
        <w:rPr>
          <w:rFonts w:cs="Times New Roman"/>
          <w:bCs/>
          <w:noProof/>
          <w:sz w:val="24"/>
          <w:szCs w:val="24"/>
          <w:lang w:val="en-US"/>
        </w:rPr>
        <w:t>Jamiyat</w:t>
      </w:r>
      <w:r w:rsidR="00775D74" w:rsidRPr="00E00675">
        <w:rPr>
          <w:rFonts w:cs="Times New Roman"/>
          <w:bCs/>
          <w:noProof/>
          <w:sz w:val="24"/>
          <w:szCs w:val="24"/>
          <w:lang w:val="en-US"/>
        </w:rPr>
        <w:t xml:space="preserve">i Kuzatuv </w:t>
      </w:r>
      <w:r w:rsidR="000E5658">
        <w:rPr>
          <w:rFonts w:cs="Times New Roman"/>
          <w:bCs/>
          <w:noProof/>
          <w:sz w:val="24"/>
          <w:szCs w:val="24"/>
          <w:lang w:val="en-US"/>
        </w:rPr>
        <w:t>k</w:t>
      </w:r>
      <w:r w:rsidR="00732CBE" w:rsidRPr="00E00675">
        <w:rPr>
          <w:rFonts w:cs="Times New Roman"/>
          <w:bCs/>
          <w:noProof/>
          <w:sz w:val="24"/>
          <w:szCs w:val="24"/>
          <w:lang w:val="en-US"/>
        </w:rPr>
        <w:t>engash</w:t>
      </w:r>
      <w:r w:rsidR="00775D74" w:rsidRPr="00E00675">
        <w:rPr>
          <w:rFonts w:cs="Times New Roman"/>
          <w:bCs/>
          <w:noProof/>
          <w:sz w:val="24"/>
          <w:szCs w:val="24"/>
          <w:lang w:val="en-US"/>
        </w:rPr>
        <w:t xml:space="preserve">i </w:t>
      </w:r>
      <w:r w:rsidR="00ED40EB" w:rsidRPr="00E00675">
        <w:rPr>
          <w:rFonts w:cs="Times New Roman"/>
          <w:bCs/>
          <w:noProof/>
          <w:sz w:val="24"/>
          <w:szCs w:val="24"/>
          <w:lang w:val="en-US"/>
        </w:rPr>
        <w:t>t</w:t>
      </w:r>
      <w:r w:rsidR="003545F7" w:rsidRPr="00E00675">
        <w:rPr>
          <w:rFonts w:cs="Times New Roman"/>
          <w:bCs/>
          <w:noProof/>
          <w:sz w:val="24"/>
          <w:szCs w:val="24"/>
          <w:lang w:val="en-US"/>
        </w:rPr>
        <w:t>o‘</w:t>
      </w:r>
      <w:r w:rsidR="0054338B" w:rsidRPr="00E00675">
        <w:rPr>
          <w:rFonts w:cs="Times New Roman"/>
          <w:bCs/>
          <w:noProof/>
          <w:sz w:val="24"/>
          <w:szCs w:val="24"/>
          <w:lang w:val="en-US"/>
        </w:rPr>
        <w:t>g‘</w:t>
      </w:r>
      <w:r w:rsidR="00ED40EB" w:rsidRPr="00E00675">
        <w:rPr>
          <w:rFonts w:cs="Times New Roman"/>
          <w:bCs/>
          <w:noProof/>
          <w:sz w:val="24"/>
          <w:szCs w:val="24"/>
          <w:lang w:val="en-US"/>
        </w:rPr>
        <w:t>risidagi</w:t>
      </w:r>
      <w:r w:rsidR="00775D74" w:rsidRPr="00E00675">
        <w:rPr>
          <w:rFonts w:cs="Times New Roman"/>
          <w:bCs/>
          <w:noProof/>
          <w:sz w:val="24"/>
          <w:szCs w:val="24"/>
          <w:lang w:val="en-US"/>
        </w:rPr>
        <w:t xml:space="preserve"> ustav va Nizomga (keyingi </w:t>
      </w:r>
      <w:r w:rsidR="003545F7" w:rsidRPr="00E00675">
        <w:rPr>
          <w:rFonts w:cs="Times New Roman"/>
          <w:bCs/>
          <w:noProof/>
          <w:sz w:val="24"/>
          <w:szCs w:val="24"/>
          <w:lang w:val="en-US"/>
        </w:rPr>
        <w:t>o‘</w:t>
      </w:r>
      <w:r w:rsidR="00A650D1" w:rsidRPr="00E00675">
        <w:rPr>
          <w:rFonts w:cs="Times New Roman"/>
          <w:bCs/>
          <w:noProof/>
          <w:sz w:val="24"/>
          <w:szCs w:val="24"/>
          <w:lang w:val="en-US"/>
        </w:rPr>
        <w:t>rin</w:t>
      </w:r>
      <w:r w:rsidR="00775D74" w:rsidRPr="00E00675">
        <w:rPr>
          <w:rFonts w:cs="Times New Roman"/>
          <w:bCs/>
          <w:noProof/>
          <w:sz w:val="24"/>
          <w:szCs w:val="24"/>
          <w:lang w:val="en-US"/>
        </w:rPr>
        <w:t xml:space="preserve">larda </w:t>
      </w:r>
      <w:r w:rsidR="00A650D1" w:rsidRPr="00E00675">
        <w:rPr>
          <w:rFonts w:cs="Times New Roman"/>
          <w:bCs/>
          <w:noProof/>
          <w:sz w:val="24"/>
          <w:szCs w:val="24"/>
          <w:lang w:val="en-US"/>
        </w:rPr>
        <w:t>“</w:t>
      </w:r>
      <w:r w:rsidR="00035926" w:rsidRPr="00E00675">
        <w:rPr>
          <w:rFonts w:cs="Times New Roman"/>
          <w:bCs/>
          <w:noProof/>
          <w:sz w:val="24"/>
          <w:szCs w:val="24"/>
          <w:lang w:val="en-US"/>
        </w:rPr>
        <w:t>Jamiyat</w:t>
      </w:r>
      <w:r w:rsidR="00A650D1" w:rsidRPr="00E00675">
        <w:rPr>
          <w:rFonts w:cs="Times New Roman"/>
          <w:bCs/>
          <w:noProof/>
          <w:sz w:val="24"/>
          <w:szCs w:val="24"/>
          <w:lang w:val="en-US"/>
        </w:rPr>
        <w:t>”</w:t>
      </w:r>
      <w:r w:rsidR="00775D74" w:rsidRPr="00E00675">
        <w:rPr>
          <w:rFonts w:cs="Times New Roman"/>
          <w:bCs/>
          <w:noProof/>
          <w:sz w:val="24"/>
          <w:szCs w:val="24"/>
          <w:lang w:val="en-US"/>
        </w:rPr>
        <w:t xml:space="preserve"> deb ataladi) muvofiq korporativ boshqaruv </w:t>
      </w:r>
      <w:r w:rsidR="00162580" w:rsidRPr="00E00675">
        <w:rPr>
          <w:rFonts w:cs="Times New Roman"/>
          <w:bCs/>
          <w:noProof/>
          <w:sz w:val="24"/>
          <w:szCs w:val="24"/>
          <w:lang w:val="en-US"/>
        </w:rPr>
        <w:t>K</w:t>
      </w:r>
      <w:r w:rsidR="00775D74" w:rsidRPr="00E00675">
        <w:rPr>
          <w:rFonts w:cs="Times New Roman"/>
          <w:bCs/>
          <w:noProof/>
          <w:sz w:val="24"/>
          <w:szCs w:val="24"/>
          <w:lang w:val="en-US"/>
        </w:rPr>
        <w:t>odeksi qoidalarini hisobga olgan holda ishlab chiqilgan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.</w:t>
      </w:r>
    </w:p>
    <w:p w14:paraId="6F706A2C" w14:textId="796FC56A" w:rsidR="00953CCA" w:rsidRPr="00E00675" w:rsidRDefault="00935085" w:rsidP="00953CCA">
      <w:pPr>
        <w:jc w:val="both"/>
        <w:rPr>
          <w:rFonts w:cs="Times New Roman"/>
          <w:noProof/>
          <w:color w:val="000000"/>
          <w:sz w:val="24"/>
          <w:szCs w:val="24"/>
          <w:lang w:val="en-US"/>
        </w:rPr>
      </w:pP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1.2. </w:t>
      </w:r>
      <w:r w:rsidR="00C46402" w:rsidRPr="00E00675">
        <w:rPr>
          <w:rFonts w:cs="Times New Roman"/>
          <w:bCs/>
          <w:noProof/>
          <w:sz w:val="24"/>
          <w:szCs w:val="24"/>
          <w:lang w:val="en-US"/>
        </w:rPr>
        <w:t xml:space="preserve">Kuzatuv </w:t>
      </w:r>
      <w:r w:rsidR="00BD3E98">
        <w:rPr>
          <w:rFonts w:cs="Times New Roman"/>
          <w:bCs/>
          <w:noProof/>
          <w:sz w:val="24"/>
          <w:szCs w:val="24"/>
          <w:lang w:val="en-US"/>
        </w:rPr>
        <w:t>k</w:t>
      </w:r>
      <w:r w:rsidR="00732CBE" w:rsidRPr="00E00675">
        <w:rPr>
          <w:rFonts w:cs="Times New Roman"/>
          <w:bCs/>
          <w:noProof/>
          <w:sz w:val="24"/>
          <w:szCs w:val="24"/>
          <w:lang w:val="en-US"/>
        </w:rPr>
        <w:t>engash</w:t>
      </w:r>
      <w:r w:rsidR="00C46402" w:rsidRPr="00E00675">
        <w:rPr>
          <w:rFonts w:cs="Times New Roman"/>
          <w:bCs/>
          <w:noProof/>
          <w:sz w:val="24"/>
          <w:szCs w:val="24"/>
          <w:lang w:val="en-US"/>
        </w:rPr>
        <w:t>ining ra</w:t>
      </w:r>
      <w:r w:rsidR="0054338B" w:rsidRPr="00E00675">
        <w:rPr>
          <w:rFonts w:cs="Times New Roman"/>
          <w:bCs/>
          <w:noProof/>
          <w:sz w:val="24"/>
          <w:szCs w:val="24"/>
          <w:lang w:val="en-US"/>
        </w:rPr>
        <w:t>g‘</w:t>
      </w:r>
      <w:r w:rsidR="00C46402" w:rsidRPr="00E00675">
        <w:rPr>
          <w:rFonts w:cs="Times New Roman"/>
          <w:bCs/>
          <w:noProof/>
          <w:sz w:val="24"/>
          <w:szCs w:val="24"/>
          <w:lang w:val="en-US"/>
        </w:rPr>
        <w:t xml:space="preserve">batlantirish va tayinlash </w:t>
      </w:r>
      <w:r w:rsidR="00597A3E" w:rsidRPr="00E00675">
        <w:rPr>
          <w:rFonts w:cs="Times New Roman"/>
          <w:bCs/>
          <w:noProof/>
          <w:sz w:val="24"/>
          <w:szCs w:val="24"/>
          <w:lang w:val="en-US"/>
        </w:rPr>
        <w:t>Q</w:t>
      </w:r>
      <w:r w:rsidR="003545F7" w:rsidRPr="00E00675">
        <w:rPr>
          <w:rFonts w:cs="Times New Roman"/>
          <w:bCs/>
          <w:noProof/>
          <w:sz w:val="24"/>
          <w:szCs w:val="24"/>
          <w:lang w:val="en-US"/>
        </w:rPr>
        <w:t>o‘</w:t>
      </w:r>
      <w:r w:rsidR="00597A3E" w:rsidRPr="00E00675">
        <w:rPr>
          <w:rFonts w:cs="Times New Roman"/>
          <w:bCs/>
          <w:noProof/>
          <w:sz w:val="24"/>
          <w:szCs w:val="24"/>
          <w:lang w:val="en-US"/>
        </w:rPr>
        <w:t>mita</w:t>
      </w:r>
      <w:r w:rsidR="00C46402" w:rsidRPr="00E00675">
        <w:rPr>
          <w:rFonts w:cs="Times New Roman"/>
          <w:bCs/>
          <w:noProof/>
          <w:sz w:val="24"/>
          <w:szCs w:val="24"/>
          <w:lang w:val="en-US"/>
        </w:rPr>
        <w:t>si</w:t>
      </w:r>
      <w:r w:rsidR="00F02AAE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(keyingi 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64AEE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rinlarda </w:t>
      </w:r>
      <w:r w:rsidR="00F02AAE" w:rsidRPr="00E00675">
        <w:rPr>
          <w:rFonts w:cs="Times New Roman"/>
          <w:noProof/>
          <w:color w:val="000000"/>
          <w:sz w:val="24"/>
          <w:szCs w:val="24"/>
          <w:lang w:val="en-US"/>
        </w:rPr>
        <w:t>“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="00F02AAE" w:rsidRPr="00E00675">
        <w:rPr>
          <w:rFonts w:cs="Times New Roman"/>
          <w:noProof/>
          <w:color w:val="000000"/>
          <w:sz w:val="24"/>
          <w:szCs w:val="24"/>
          <w:lang w:val="en-US"/>
        </w:rPr>
        <w:t>”</w:t>
      </w:r>
      <w:r w:rsidR="00564AEE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deb ataladi)</w:t>
      </w:r>
      <w:r w:rsidR="000D344A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="00035926" w:rsidRPr="00E00675">
        <w:rPr>
          <w:rFonts w:cs="Times New Roman"/>
          <w:noProof/>
          <w:color w:val="000000"/>
          <w:sz w:val="24"/>
          <w:szCs w:val="24"/>
          <w:lang w:val="en-US"/>
        </w:rPr>
        <w:t>Jamiyat</w:t>
      </w:r>
      <w:r w:rsidR="000D344A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boshqaruv organlari </w:t>
      </w:r>
      <w:r w:rsidR="0066724E" w:rsidRPr="00E00675">
        <w:rPr>
          <w:rFonts w:cs="Times New Roman"/>
          <w:noProof/>
          <w:color w:val="000000"/>
          <w:sz w:val="24"/>
          <w:szCs w:val="24"/>
          <w:lang w:val="en-US"/>
        </w:rPr>
        <w:t>a’</w:t>
      </w:r>
      <w:r w:rsidR="00564AEE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zolarini </w:t>
      </w:r>
      <w:r w:rsidR="000D344A" w:rsidRPr="00E00675">
        <w:rPr>
          <w:rFonts w:cs="Times New Roman"/>
          <w:bCs/>
          <w:noProof/>
          <w:sz w:val="24"/>
          <w:szCs w:val="24"/>
          <w:lang w:val="en-US"/>
        </w:rPr>
        <w:t>ra</w:t>
      </w:r>
      <w:r w:rsidR="0054338B" w:rsidRPr="00E00675">
        <w:rPr>
          <w:rFonts w:cs="Times New Roman"/>
          <w:bCs/>
          <w:noProof/>
          <w:sz w:val="24"/>
          <w:szCs w:val="24"/>
          <w:lang w:val="en-US"/>
        </w:rPr>
        <w:t>g‘</w:t>
      </w:r>
      <w:r w:rsidR="000D344A" w:rsidRPr="00E00675">
        <w:rPr>
          <w:rFonts w:cs="Times New Roman"/>
          <w:bCs/>
          <w:noProof/>
          <w:sz w:val="24"/>
          <w:szCs w:val="24"/>
          <w:lang w:val="en-US"/>
        </w:rPr>
        <w:t xml:space="preserve">batlantirishning </w:t>
      </w:r>
      <w:r w:rsidR="00564AEE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samarali va shaffof amaliyotini shakllantirish, shuningdek </w:t>
      </w:r>
      <w:r w:rsidR="00035926" w:rsidRPr="00E00675">
        <w:rPr>
          <w:rFonts w:cs="Times New Roman"/>
          <w:noProof/>
          <w:color w:val="000000"/>
          <w:sz w:val="24"/>
          <w:szCs w:val="24"/>
          <w:lang w:val="en-US"/>
        </w:rPr>
        <w:t>Jamiyat</w:t>
      </w:r>
      <w:r w:rsidR="00564AEE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Kuzatuv </w:t>
      </w:r>
      <w:r w:rsidR="00BD3E98">
        <w:rPr>
          <w:rFonts w:cs="Times New Roman"/>
          <w:noProof/>
          <w:color w:val="000000"/>
          <w:sz w:val="24"/>
          <w:szCs w:val="24"/>
          <w:lang w:val="en-US"/>
        </w:rPr>
        <w:t>k</w:t>
      </w:r>
      <w:r w:rsidR="00732CBE" w:rsidRPr="00E00675">
        <w:rPr>
          <w:rFonts w:cs="Times New Roman"/>
          <w:noProof/>
          <w:color w:val="000000"/>
          <w:sz w:val="24"/>
          <w:szCs w:val="24"/>
          <w:lang w:val="en-US"/>
        </w:rPr>
        <w:t>engash</w:t>
      </w:r>
      <w:r w:rsidR="00564AEE" w:rsidRPr="00E00675">
        <w:rPr>
          <w:rFonts w:cs="Times New Roman"/>
          <w:noProof/>
          <w:color w:val="000000"/>
          <w:sz w:val="24"/>
          <w:szCs w:val="24"/>
          <w:lang w:val="en-US"/>
        </w:rPr>
        <w:t>ining</w:t>
      </w:r>
      <w:r w:rsidR="00146BEF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(keyingi 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146BEF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rinlarda “Kuzatuv </w:t>
      </w:r>
      <w:r w:rsidR="00BD3E98">
        <w:rPr>
          <w:rFonts w:cs="Times New Roman"/>
          <w:noProof/>
          <w:color w:val="000000"/>
          <w:sz w:val="24"/>
          <w:szCs w:val="24"/>
          <w:lang w:val="en-US"/>
        </w:rPr>
        <w:t>k</w:t>
      </w:r>
      <w:r w:rsidR="00732CBE" w:rsidRPr="00E00675">
        <w:rPr>
          <w:rFonts w:cs="Times New Roman"/>
          <w:noProof/>
          <w:color w:val="000000"/>
          <w:sz w:val="24"/>
          <w:szCs w:val="24"/>
          <w:lang w:val="en-US"/>
        </w:rPr>
        <w:t>engash</w:t>
      </w:r>
      <w:r w:rsidR="00146BEF" w:rsidRPr="00E00675">
        <w:rPr>
          <w:rFonts w:cs="Times New Roman"/>
          <w:noProof/>
          <w:color w:val="000000"/>
          <w:sz w:val="24"/>
          <w:szCs w:val="24"/>
          <w:lang w:val="en-US"/>
        </w:rPr>
        <w:t>i” deb ataladi)</w:t>
      </w:r>
      <w:r w:rsidR="00564AEE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kasbiy tarkibini kuchaytirish va ish samaradorligini oshirish maqsa</w:t>
      </w:r>
      <w:r w:rsidR="000D344A" w:rsidRPr="00E00675">
        <w:rPr>
          <w:rFonts w:cs="Times New Roman"/>
          <w:noProof/>
          <w:color w:val="000000"/>
          <w:sz w:val="24"/>
          <w:szCs w:val="24"/>
          <w:lang w:val="en-US"/>
        </w:rPr>
        <w:t>dida tashkil etilgan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.</w:t>
      </w:r>
      <w:r w:rsidR="00953CCA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</w:p>
    <w:p w14:paraId="46A61757" w14:textId="15361236" w:rsidR="00953CCA" w:rsidRPr="00E00675" w:rsidRDefault="00935085" w:rsidP="00953CCA">
      <w:pPr>
        <w:jc w:val="both"/>
        <w:rPr>
          <w:rFonts w:cs="Times New Roman"/>
          <w:noProof/>
          <w:color w:val="000000"/>
          <w:sz w:val="24"/>
          <w:szCs w:val="24"/>
          <w:lang w:val="en-US"/>
        </w:rPr>
      </w:pP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1.3. </w:t>
      </w:r>
      <w:r w:rsidR="004F69DB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Nizom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="004F69DB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ning status va vakolatlarini,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="004F69DB" w:rsidRPr="00E00675">
        <w:rPr>
          <w:rFonts w:cs="Times New Roman"/>
          <w:noProof/>
          <w:color w:val="000000"/>
          <w:sz w:val="24"/>
          <w:szCs w:val="24"/>
          <w:lang w:val="en-US"/>
        </w:rPr>
        <w:t>ning (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="004F69DB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="0066724E" w:rsidRPr="00E00675">
        <w:rPr>
          <w:rFonts w:cs="Times New Roman"/>
          <w:noProof/>
          <w:color w:val="000000"/>
          <w:sz w:val="24"/>
          <w:szCs w:val="24"/>
          <w:lang w:val="en-US"/>
        </w:rPr>
        <w:t>a’</w:t>
      </w:r>
      <w:r w:rsidR="004F69DB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zolarining) huquq va majburiyatlarini,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="004F69DB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ning tarkibini va uni shakllantirish, ishlash va </w:t>
      </w:r>
      <w:r w:rsidR="00035926" w:rsidRPr="00E00675">
        <w:rPr>
          <w:rFonts w:cs="Times New Roman"/>
          <w:noProof/>
          <w:color w:val="000000"/>
          <w:sz w:val="24"/>
          <w:szCs w:val="24"/>
          <w:lang w:val="en-US"/>
        </w:rPr>
        <w:t>Jamiyat</w:t>
      </w:r>
      <w:r w:rsidR="004F69DB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boshqaruv organlari bilan 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4F69DB" w:rsidRPr="00E00675">
        <w:rPr>
          <w:rFonts w:cs="Times New Roman"/>
          <w:noProof/>
          <w:color w:val="000000"/>
          <w:sz w:val="24"/>
          <w:szCs w:val="24"/>
          <w:lang w:val="en-US"/>
        </w:rPr>
        <w:t>zaro munosabatlarni belgilaydi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.</w:t>
      </w:r>
      <w:r w:rsidR="00953CCA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</w:p>
    <w:p w14:paraId="6CDA3A19" w14:textId="746EFA86" w:rsidR="00953CCA" w:rsidRPr="00E00675" w:rsidRDefault="00935085" w:rsidP="00953CCA">
      <w:pPr>
        <w:jc w:val="both"/>
        <w:rPr>
          <w:rFonts w:cs="Times New Roman"/>
          <w:noProof/>
          <w:color w:val="000000"/>
          <w:sz w:val="24"/>
          <w:szCs w:val="24"/>
          <w:lang w:val="en-US"/>
        </w:rPr>
      </w:pP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1.4.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="00C2359A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tomonidan ishlab chiqilgan barcha takliflar Kuzatuv </w:t>
      </w:r>
      <w:r w:rsidR="00BD3E98">
        <w:rPr>
          <w:rFonts w:cs="Times New Roman"/>
          <w:noProof/>
          <w:color w:val="000000"/>
          <w:sz w:val="24"/>
          <w:szCs w:val="24"/>
          <w:lang w:val="en-US"/>
        </w:rPr>
        <w:t>k</w:t>
      </w:r>
      <w:r w:rsidR="00732CBE" w:rsidRPr="00E00675">
        <w:rPr>
          <w:rFonts w:cs="Times New Roman"/>
          <w:noProof/>
          <w:color w:val="000000"/>
          <w:sz w:val="24"/>
          <w:szCs w:val="24"/>
          <w:lang w:val="en-US"/>
        </w:rPr>
        <w:t>engash</w:t>
      </w:r>
      <w:r w:rsidR="00C2359A" w:rsidRPr="00E00675">
        <w:rPr>
          <w:rFonts w:cs="Times New Roman"/>
          <w:noProof/>
          <w:color w:val="000000"/>
          <w:sz w:val="24"/>
          <w:szCs w:val="24"/>
          <w:lang w:val="en-US"/>
        </w:rPr>
        <w:t>iga k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C2359A" w:rsidRPr="00E00675">
        <w:rPr>
          <w:rFonts w:cs="Times New Roman"/>
          <w:noProof/>
          <w:color w:val="000000"/>
          <w:sz w:val="24"/>
          <w:szCs w:val="24"/>
          <w:lang w:val="en-US"/>
        </w:rPr>
        <w:t>rib chiqish uchun taqdim etiladigan tavsiyalardir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.</w:t>
      </w:r>
      <w:r w:rsidR="00953CCA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</w:p>
    <w:p w14:paraId="0AF3B497" w14:textId="5C570FC3" w:rsidR="00876602" w:rsidRPr="00E00675" w:rsidRDefault="00935085" w:rsidP="00953CCA">
      <w:pPr>
        <w:jc w:val="both"/>
        <w:rPr>
          <w:rFonts w:cs="Times New Roman"/>
          <w:noProof/>
          <w:color w:val="000000"/>
          <w:sz w:val="24"/>
          <w:szCs w:val="24"/>
          <w:lang w:val="en-US"/>
        </w:rPr>
      </w:pP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1.5.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="002F29CC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2F29CC" w:rsidRPr="00E00675">
        <w:rPr>
          <w:rFonts w:cs="Times New Roman"/>
          <w:noProof/>
          <w:color w:val="000000"/>
          <w:sz w:val="24"/>
          <w:szCs w:val="24"/>
          <w:lang w:val="en-US"/>
        </w:rPr>
        <w:t>z</w:t>
      </w:r>
      <w:r w:rsidR="00F64BE6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faoliyatida 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D33D61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zbekiston Respublikasi qonunchiligiga, </w:t>
      </w:r>
      <w:r w:rsidR="00035926" w:rsidRPr="00E00675">
        <w:rPr>
          <w:rFonts w:cs="Times New Roman"/>
          <w:noProof/>
          <w:color w:val="000000"/>
          <w:sz w:val="24"/>
          <w:szCs w:val="24"/>
          <w:lang w:val="en-US"/>
        </w:rPr>
        <w:t>Jamiyat</w:t>
      </w:r>
      <w:r w:rsidR="00D33D61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Ustaviga, korporativ boshqaruv </w:t>
      </w:r>
      <w:r w:rsidR="004C50E7" w:rsidRPr="00E00675">
        <w:rPr>
          <w:rFonts w:cs="Times New Roman"/>
          <w:noProof/>
          <w:color w:val="000000"/>
          <w:sz w:val="24"/>
          <w:szCs w:val="24"/>
          <w:lang w:val="en-US"/>
        </w:rPr>
        <w:t>K</w:t>
      </w:r>
      <w:r w:rsidR="004A6914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odeksiga, </w:t>
      </w:r>
      <w:r w:rsidR="00653D80" w:rsidRPr="00E00675">
        <w:rPr>
          <w:rFonts w:cs="Times New Roman"/>
          <w:noProof/>
          <w:color w:val="000000"/>
          <w:sz w:val="24"/>
          <w:szCs w:val="24"/>
          <w:lang w:val="en-US"/>
        </w:rPr>
        <w:t>“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4A6914" w:rsidRPr="00E00675">
        <w:rPr>
          <w:rFonts w:cs="Times New Roman"/>
          <w:noProof/>
          <w:color w:val="000000"/>
          <w:sz w:val="24"/>
          <w:szCs w:val="24"/>
          <w:lang w:val="en-US"/>
        </w:rPr>
        <w:t>z</w:t>
      </w:r>
      <w:r w:rsidR="00D33D61" w:rsidRPr="00E00675">
        <w:rPr>
          <w:rFonts w:cs="Times New Roman"/>
          <w:noProof/>
          <w:color w:val="000000"/>
          <w:sz w:val="24"/>
          <w:szCs w:val="24"/>
          <w:lang w:val="en-US"/>
        </w:rPr>
        <w:t>metk</w:t>
      </w:r>
      <w:r w:rsidR="00C862E1" w:rsidRPr="00E00675">
        <w:rPr>
          <w:rFonts w:cs="Times New Roman"/>
          <w:noProof/>
          <w:color w:val="000000"/>
          <w:sz w:val="24"/>
          <w:szCs w:val="24"/>
          <w:lang w:val="en-US"/>
        </w:rPr>
        <w:t>ombinat</w:t>
      </w:r>
      <w:r w:rsidR="00653D80" w:rsidRPr="00E00675">
        <w:rPr>
          <w:rFonts w:cs="Times New Roman"/>
          <w:noProof/>
          <w:color w:val="000000"/>
          <w:sz w:val="24"/>
          <w:szCs w:val="24"/>
          <w:lang w:val="en-US"/>
        </w:rPr>
        <w:t>”</w:t>
      </w:r>
      <w:r w:rsidR="00C862E1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AJ Kuzatuv </w:t>
      </w:r>
      <w:r w:rsidR="00352BE3">
        <w:rPr>
          <w:rFonts w:cs="Times New Roman"/>
          <w:noProof/>
          <w:color w:val="000000"/>
          <w:sz w:val="24"/>
          <w:szCs w:val="24"/>
          <w:lang w:val="en-US"/>
        </w:rPr>
        <w:t>k</w:t>
      </w:r>
      <w:r w:rsidR="00732CBE" w:rsidRPr="00E00675">
        <w:rPr>
          <w:rFonts w:cs="Times New Roman"/>
          <w:noProof/>
          <w:color w:val="000000"/>
          <w:sz w:val="24"/>
          <w:szCs w:val="24"/>
          <w:lang w:val="en-US"/>
        </w:rPr>
        <w:t>engash</w:t>
      </w:r>
      <w:r w:rsidR="00C862E1" w:rsidRPr="00E00675">
        <w:rPr>
          <w:rFonts w:cs="Times New Roman"/>
          <w:noProof/>
          <w:color w:val="000000"/>
          <w:sz w:val="24"/>
          <w:szCs w:val="24"/>
          <w:lang w:val="en-US"/>
        </w:rPr>
        <w:t>i t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4338B" w:rsidRPr="00E00675">
        <w:rPr>
          <w:rFonts w:cs="Times New Roman"/>
          <w:noProof/>
          <w:color w:val="000000"/>
          <w:sz w:val="24"/>
          <w:szCs w:val="24"/>
          <w:lang w:val="en-US"/>
        </w:rPr>
        <w:t>g‘</w:t>
      </w:r>
      <w:r w:rsidR="00D33D61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risidagi Nizomga, Kuzatuv </w:t>
      </w:r>
      <w:r w:rsidR="00BD3E98">
        <w:rPr>
          <w:rFonts w:cs="Times New Roman"/>
          <w:noProof/>
          <w:color w:val="000000"/>
          <w:sz w:val="24"/>
          <w:szCs w:val="24"/>
          <w:lang w:val="en-US"/>
        </w:rPr>
        <w:t>k</w:t>
      </w:r>
      <w:r w:rsidR="00732CBE" w:rsidRPr="00E00675">
        <w:rPr>
          <w:rFonts w:cs="Times New Roman"/>
          <w:noProof/>
          <w:color w:val="000000"/>
          <w:sz w:val="24"/>
          <w:szCs w:val="24"/>
          <w:lang w:val="en-US"/>
        </w:rPr>
        <w:t>engash</w:t>
      </w:r>
      <w:r w:rsidR="00D33D61" w:rsidRPr="00E00675">
        <w:rPr>
          <w:rFonts w:cs="Times New Roman"/>
          <w:noProof/>
          <w:color w:val="000000"/>
          <w:sz w:val="24"/>
          <w:szCs w:val="24"/>
          <w:lang w:val="en-US"/>
        </w:rPr>
        <w:t>i qarorlar</w:t>
      </w:r>
      <w:r w:rsidR="008A283F" w:rsidRPr="00E00675">
        <w:rPr>
          <w:rFonts w:cs="Times New Roman"/>
          <w:noProof/>
          <w:color w:val="000000"/>
          <w:sz w:val="24"/>
          <w:szCs w:val="24"/>
          <w:lang w:val="en-US"/>
        </w:rPr>
        <w:t>iga va aksiyadorlar umumiy yi</w:t>
      </w:r>
      <w:r w:rsidR="0054338B" w:rsidRPr="00E00675">
        <w:rPr>
          <w:rFonts w:cs="Times New Roman"/>
          <w:noProof/>
          <w:color w:val="000000"/>
          <w:sz w:val="24"/>
          <w:szCs w:val="24"/>
          <w:lang w:val="en-US"/>
        </w:rPr>
        <w:t>g‘</w:t>
      </w:r>
      <w:r w:rsidR="00D33D61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ilishi va Kuzatuv </w:t>
      </w:r>
      <w:r w:rsidR="00BD3E98">
        <w:rPr>
          <w:rFonts w:cs="Times New Roman"/>
          <w:noProof/>
          <w:color w:val="000000"/>
          <w:sz w:val="24"/>
          <w:szCs w:val="24"/>
          <w:lang w:val="en-US"/>
        </w:rPr>
        <w:t>k</w:t>
      </w:r>
      <w:r w:rsidR="00732CBE" w:rsidRPr="00E00675">
        <w:rPr>
          <w:rFonts w:cs="Times New Roman"/>
          <w:noProof/>
          <w:color w:val="000000"/>
          <w:sz w:val="24"/>
          <w:szCs w:val="24"/>
          <w:lang w:val="en-US"/>
        </w:rPr>
        <w:t>engash</w:t>
      </w:r>
      <w:r w:rsidR="00D33D61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i tomonidan tasdiqlanadigan </w:t>
      </w:r>
      <w:r w:rsidR="00035926" w:rsidRPr="00E00675">
        <w:rPr>
          <w:rFonts w:cs="Times New Roman"/>
          <w:noProof/>
          <w:color w:val="000000"/>
          <w:sz w:val="24"/>
          <w:szCs w:val="24"/>
          <w:lang w:val="en-US"/>
        </w:rPr>
        <w:t>Jamiyat</w:t>
      </w:r>
      <w:r w:rsidR="00D33D61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ning boshqa ichki </w:t>
      </w:r>
      <w:r w:rsidR="002F7E97" w:rsidRPr="00E00675">
        <w:rPr>
          <w:rFonts w:cs="Times New Roman"/>
          <w:noProof/>
          <w:color w:val="000000"/>
          <w:sz w:val="24"/>
          <w:szCs w:val="24"/>
          <w:lang w:val="en-US"/>
        </w:rPr>
        <w:t>m</w:t>
      </w:r>
      <w:r w:rsidR="00DF47C2" w:rsidRPr="00E00675">
        <w:rPr>
          <w:rFonts w:cs="Times New Roman"/>
          <w:noProof/>
          <w:color w:val="000000"/>
          <w:sz w:val="24"/>
          <w:szCs w:val="24"/>
          <w:lang w:val="en-US"/>
        </w:rPr>
        <w:t>e’</w:t>
      </w:r>
      <w:r w:rsidR="002F7E97" w:rsidRPr="00E00675">
        <w:rPr>
          <w:rFonts w:cs="Times New Roman"/>
          <w:noProof/>
          <w:color w:val="000000"/>
          <w:sz w:val="24"/>
          <w:szCs w:val="24"/>
          <w:lang w:val="en-US"/>
        </w:rPr>
        <w:t>yoriy</w:t>
      </w:r>
      <w:r w:rsidR="00D33D61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="008E751D" w:rsidRPr="00E00675">
        <w:rPr>
          <w:rFonts w:cs="Times New Roman"/>
          <w:noProof/>
          <w:color w:val="000000"/>
          <w:sz w:val="24"/>
          <w:szCs w:val="24"/>
          <w:lang w:val="en-US"/>
        </w:rPr>
        <w:t>dalolatnoma</w:t>
      </w:r>
      <w:r w:rsidR="00D33D61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lariga, shuningdek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="00D33D61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qarorlariga amal qiladi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.</w:t>
      </w:r>
    </w:p>
    <w:p w14:paraId="4263C0B9" w14:textId="6A22D56A" w:rsidR="00B60498" w:rsidRPr="00E00675" w:rsidRDefault="00935085" w:rsidP="00953CCA">
      <w:pPr>
        <w:jc w:val="both"/>
        <w:rPr>
          <w:rFonts w:eastAsiaTheme="majorEastAsia" w:cs="Times New Roman"/>
          <w:noProof/>
          <w:sz w:val="24"/>
          <w:szCs w:val="24"/>
          <w:lang w:val="en-US"/>
        </w:rPr>
      </w:pP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1.6. </w:t>
      </w:r>
      <w:r w:rsidR="00E754D2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Amaldagi, ammo mazkur Nizomda belgilanmagan atamalar ular </w:t>
      </w:r>
      <w:r w:rsidR="00035926" w:rsidRPr="00E00675">
        <w:rPr>
          <w:rFonts w:cs="Times New Roman"/>
          <w:noProof/>
          <w:color w:val="000000"/>
          <w:sz w:val="24"/>
          <w:szCs w:val="24"/>
          <w:lang w:val="en-US"/>
        </w:rPr>
        <w:t>Jamiyat</w:t>
      </w:r>
      <w:r w:rsidR="00E754D2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Ustavida va “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E754D2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zmetkombinat” AJ Kuzatuv </w:t>
      </w:r>
      <w:r w:rsidR="006A3C5C">
        <w:rPr>
          <w:rFonts w:cs="Times New Roman"/>
          <w:noProof/>
          <w:color w:val="000000"/>
          <w:sz w:val="24"/>
          <w:szCs w:val="24"/>
          <w:lang w:val="en-US"/>
        </w:rPr>
        <w:t>k</w:t>
      </w:r>
      <w:r w:rsidR="00732CBE" w:rsidRPr="00E00675">
        <w:rPr>
          <w:rFonts w:cs="Times New Roman"/>
          <w:noProof/>
          <w:color w:val="000000"/>
          <w:sz w:val="24"/>
          <w:szCs w:val="24"/>
          <w:lang w:val="en-US"/>
        </w:rPr>
        <w:t>engash</w:t>
      </w:r>
      <w:r w:rsidR="00E754D2" w:rsidRPr="00E00675">
        <w:rPr>
          <w:rFonts w:cs="Times New Roman"/>
          <w:noProof/>
          <w:color w:val="000000"/>
          <w:sz w:val="24"/>
          <w:szCs w:val="24"/>
          <w:lang w:val="en-US"/>
        </w:rPr>
        <w:t>i t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4338B" w:rsidRPr="00E00675">
        <w:rPr>
          <w:rFonts w:cs="Times New Roman"/>
          <w:noProof/>
          <w:color w:val="000000"/>
          <w:sz w:val="24"/>
          <w:szCs w:val="24"/>
          <w:lang w:val="en-US"/>
        </w:rPr>
        <w:t>g‘</w:t>
      </w:r>
      <w:r w:rsidR="00E754D2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risidagi Nizomda, </w:t>
      </w:r>
      <w:r w:rsidR="00035926" w:rsidRPr="00E00675">
        <w:rPr>
          <w:rFonts w:cs="Times New Roman"/>
          <w:noProof/>
          <w:color w:val="000000"/>
          <w:sz w:val="24"/>
          <w:szCs w:val="24"/>
          <w:lang w:val="en-US"/>
        </w:rPr>
        <w:t>Jamiyat</w:t>
      </w:r>
      <w:r w:rsidR="00E754D2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ning boshqa ichki </w:t>
      </w:r>
      <w:r w:rsidR="00DD15E3" w:rsidRPr="00E00675">
        <w:rPr>
          <w:rFonts w:cs="Times New Roman"/>
          <w:noProof/>
          <w:color w:val="000000"/>
          <w:sz w:val="24"/>
          <w:szCs w:val="24"/>
          <w:lang w:val="en-US"/>
        </w:rPr>
        <w:t>m</w:t>
      </w:r>
      <w:r w:rsidR="00DF47C2" w:rsidRPr="00E00675">
        <w:rPr>
          <w:rFonts w:cs="Times New Roman"/>
          <w:noProof/>
          <w:color w:val="000000"/>
          <w:sz w:val="24"/>
          <w:szCs w:val="24"/>
          <w:lang w:val="en-US"/>
        </w:rPr>
        <w:t>e’</w:t>
      </w:r>
      <w:r w:rsidR="00DD15E3" w:rsidRPr="00E00675">
        <w:rPr>
          <w:rFonts w:cs="Times New Roman"/>
          <w:noProof/>
          <w:color w:val="000000"/>
          <w:sz w:val="24"/>
          <w:szCs w:val="24"/>
          <w:lang w:val="en-US"/>
        </w:rPr>
        <w:t>yoriy</w:t>
      </w:r>
      <w:r w:rsidR="00E754D2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hujjatlarida 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D932A4" w:rsidRPr="00E00675">
        <w:rPr>
          <w:rFonts w:cs="Times New Roman"/>
          <w:noProof/>
          <w:color w:val="000000"/>
          <w:sz w:val="24"/>
          <w:szCs w:val="24"/>
          <w:lang w:val="en-US"/>
        </w:rPr>
        <w:t>llaniladigan m</w:t>
      </w:r>
      <w:r w:rsidR="0066724E" w:rsidRPr="00E00675">
        <w:rPr>
          <w:rFonts w:cs="Times New Roman"/>
          <w:noProof/>
          <w:color w:val="000000"/>
          <w:sz w:val="24"/>
          <w:szCs w:val="24"/>
          <w:lang w:val="en-US"/>
        </w:rPr>
        <w:t>a’</w:t>
      </w:r>
      <w:r w:rsidR="00D932A4" w:rsidRPr="00E00675">
        <w:rPr>
          <w:rFonts w:cs="Times New Roman"/>
          <w:noProof/>
          <w:color w:val="000000"/>
          <w:sz w:val="24"/>
          <w:szCs w:val="24"/>
          <w:lang w:val="en-US"/>
        </w:rPr>
        <w:t>noda 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E754D2" w:rsidRPr="00E00675">
        <w:rPr>
          <w:rFonts w:cs="Times New Roman"/>
          <w:noProof/>
          <w:color w:val="000000"/>
          <w:sz w:val="24"/>
          <w:szCs w:val="24"/>
          <w:lang w:val="en-US"/>
        </w:rPr>
        <w:t>llaniladi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.</w:t>
      </w:r>
    </w:p>
    <w:p w14:paraId="07E55812" w14:textId="38655AD8" w:rsidR="00B60498" w:rsidRPr="00E00675" w:rsidRDefault="00935085" w:rsidP="00B60498">
      <w:pPr>
        <w:pStyle w:val="aa"/>
        <w:rPr>
          <w:rFonts w:ascii="Times New Roman" w:hAnsi="Times New Roman"/>
          <w:noProof/>
          <w:color w:val="000000"/>
          <w:sz w:val="24"/>
          <w:szCs w:val="24"/>
          <w:lang w:val="en-US"/>
        </w:rPr>
      </w:pPr>
      <w:bookmarkStart w:id="2" w:name="_Toc459559169"/>
      <w:r w:rsidRPr="00E00675">
        <w:rPr>
          <w:rFonts w:ascii="Times New Roman" w:hAnsi="Times New Roman"/>
          <w:noProof/>
          <w:color w:val="auto"/>
          <w:sz w:val="24"/>
          <w:szCs w:val="24"/>
          <w:lang w:val="en-US"/>
        </w:rPr>
        <w:t xml:space="preserve">2. </w:t>
      </w:r>
      <w:r w:rsidR="00597A3E" w:rsidRPr="00E00675">
        <w:rPr>
          <w:rFonts w:ascii="Times New Roman" w:hAnsi="Times New Roman"/>
          <w:noProof/>
          <w:color w:val="auto"/>
          <w:sz w:val="24"/>
          <w:szCs w:val="24"/>
          <w:lang w:val="en-US"/>
        </w:rPr>
        <w:t>Q</w:t>
      </w:r>
      <w:r w:rsidR="003545F7" w:rsidRPr="00E00675">
        <w:rPr>
          <w:rFonts w:ascii="Times New Roman" w:hAnsi="Times New Roman"/>
          <w:noProof/>
          <w:color w:val="auto"/>
          <w:sz w:val="24"/>
          <w:szCs w:val="24"/>
          <w:lang w:val="en-US"/>
        </w:rPr>
        <w:t>o‘</w:t>
      </w:r>
      <w:r w:rsidR="00597A3E" w:rsidRPr="00E00675">
        <w:rPr>
          <w:rFonts w:ascii="Times New Roman" w:hAnsi="Times New Roman"/>
          <w:noProof/>
          <w:color w:val="auto"/>
          <w:sz w:val="24"/>
          <w:szCs w:val="24"/>
          <w:lang w:val="en-US"/>
        </w:rPr>
        <w:t>mita</w:t>
      </w:r>
      <w:r w:rsidR="00953CCA" w:rsidRPr="00E00675">
        <w:rPr>
          <w:rFonts w:ascii="Times New Roman" w:hAnsi="Times New Roman"/>
          <w:noProof/>
          <w:color w:val="auto"/>
          <w:sz w:val="24"/>
          <w:szCs w:val="24"/>
          <w:lang w:val="en-US"/>
        </w:rPr>
        <w:t xml:space="preserve"> vazifalari</w:t>
      </w:r>
      <w:bookmarkEnd w:id="2"/>
      <w:r w:rsidRPr="00E00675">
        <w:rPr>
          <w:rFonts w:ascii="Times New Roman" w:hAnsi="Times New Roman"/>
          <w:bCs/>
          <w:smallCaps/>
          <w:noProof/>
          <w:color w:val="auto"/>
          <w:sz w:val="24"/>
          <w:szCs w:val="24"/>
          <w:lang w:val="en-US"/>
        </w:rPr>
        <w:br/>
      </w:r>
    </w:p>
    <w:p w14:paraId="04705C5F" w14:textId="6FA563D8" w:rsidR="00953CCA" w:rsidRPr="00E00675" w:rsidRDefault="00597A3E" w:rsidP="006B7D06">
      <w:pPr>
        <w:jc w:val="both"/>
        <w:rPr>
          <w:rFonts w:cs="Times New Roman"/>
          <w:noProof/>
          <w:color w:val="000000"/>
          <w:sz w:val="24"/>
          <w:szCs w:val="24"/>
          <w:lang w:val="en-US"/>
        </w:rPr>
      </w:pP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="00935085" w:rsidRPr="00E00675">
        <w:rPr>
          <w:rFonts w:cs="Times New Roman"/>
          <w:noProof/>
          <w:color w:val="000000"/>
          <w:sz w:val="24"/>
          <w:szCs w:val="24"/>
          <w:lang w:val="en-US"/>
        </w:rPr>
        <w:t>ning asosiy vazifalari quyidagilardan iborat:</w:t>
      </w:r>
      <w:r w:rsidR="00953CCA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</w:p>
    <w:p w14:paraId="659453F8" w14:textId="693B4A72" w:rsidR="003D6538" w:rsidRPr="00E00675" w:rsidRDefault="00935085" w:rsidP="006B7D06">
      <w:pPr>
        <w:jc w:val="both"/>
        <w:rPr>
          <w:rFonts w:cs="Times New Roman"/>
          <w:noProof/>
          <w:color w:val="000000"/>
          <w:sz w:val="24"/>
          <w:szCs w:val="24"/>
          <w:lang w:val="en-US"/>
        </w:rPr>
      </w:pP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a)</w:t>
      </w:r>
      <w:r w:rsidR="00953CCA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="00035926" w:rsidRPr="00E00675">
        <w:rPr>
          <w:rFonts w:cs="Times New Roman"/>
          <w:noProof/>
          <w:color w:val="000000"/>
          <w:sz w:val="24"/>
          <w:szCs w:val="24"/>
          <w:lang w:val="en-US"/>
        </w:rPr>
        <w:t>Jamiyat</w:t>
      </w:r>
      <w:r w:rsidR="00E777B2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ning Kuzatuv </w:t>
      </w:r>
      <w:r w:rsidR="00A94A23">
        <w:rPr>
          <w:rFonts w:cs="Times New Roman"/>
          <w:noProof/>
          <w:color w:val="000000"/>
          <w:sz w:val="24"/>
          <w:szCs w:val="24"/>
          <w:lang w:val="en-US"/>
        </w:rPr>
        <w:t>k</w:t>
      </w:r>
      <w:r w:rsidR="00732CBE" w:rsidRPr="00E00675">
        <w:rPr>
          <w:rFonts w:cs="Times New Roman"/>
          <w:noProof/>
          <w:color w:val="000000"/>
          <w:sz w:val="24"/>
          <w:szCs w:val="24"/>
          <w:lang w:val="en-US"/>
        </w:rPr>
        <w:t>engash</w:t>
      </w:r>
      <w:r w:rsidR="00E777B2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i </w:t>
      </w:r>
      <w:r w:rsidR="0066724E" w:rsidRPr="00E00675">
        <w:rPr>
          <w:rFonts w:cs="Times New Roman"/>
          <w:noProof/>
          <w:color w:val="000000"/>
          <w:sz w:val="24"/>
          <w:szCs w:val="24"/>
          <w:lang w:val="en-US"/>
        </w:rPr>
        <w:t>a’</w:t>
      </w:r>
      <w:r w:rsidR="00A748D9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zolariga, korporativ maslahatchiga, rahbariga va </w:t>
      </w:r>
      <w:r w:rsidR="00035926" w:rsidRPr="00E00675">
        <w:rPr>
          <w:rFonts w:cs="Times New Roman"/>
          <w:noProof/>
          <w:color w:val="000000"/>
          <w:sz w:val="24"/>
          <w:szCs w:val="24"/>
          <w:lang w:val="en-US"/>
        </w:rPr>
        <w:t>Jamiyat</w:t>
      </w:r>
      <w:r w:rsidR="00A748D9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ijro etuvchi organi </w:t>
      </w:r>
      <w:r w:rsidR="0066724E" w:rsidRPr="00E00675">
        <w:rPr>
          <w:rFonts w:cs="Times New Roman"/>
          <w:noProof/>
          <w:color w:val="000000"/>
          <w:sz w:val="24"/>
          <w:szCs w:val="24"/>
          <w:lang w:val="en-US"/>
        </w:rPr>
        <w:t>a’</w:t>
      </w:r>
      <w:r w:rsidR="00A748D9" w:rsidRPr="00E00675">
        <w:rPr>
          <w:rFonts w:cs="Times New Roman"/>
          <w:noProof/>
          <w:color w:val="000000"/>
          <w:sz w:val="24"/>
          <w:szCs w:val="24"/>
          <w:lang w:val="en-US"/>
        </w:rPr>
        <w:t>zolariga haq t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A748D9" w:rsidRPr="00E00675">
        <w:rPr>
          <w:rFonts w:cs="Times New Roman"/>
          <w:noProof/>
          <w:color w:val="000000"/>
          <w:sz w:val="24"/>
          <w:szCs w:val="24"/>
          <w:lang w:val="en-US"/>
        </w:rPr>
        <w:t>lash siyosatini ishlab chiqish</w:t>
      </w:r>
      <w:r w:rsidR="00880A8F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va </w:t>
      </w:r>
      <w:r w:rsidR="00A94A23">
        <w:rPr>
          <w:rFonts w:cs="Times New Roman"/>
          <w:noProof/>
          <w:color w:val="000000"/>
          <w:sz w:val="24"/>
          <w:szCs w:val="24"/>
          <w:lang w:val="en-US"/>
        </w:rPr>
        <w:t>davriy</w:t>
      </w:r>
      <w:r w:rsidR="00880A8F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qayta k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A748D9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rib chiqish, uning </w:t>
      </w:r>
      <w:r w:rsidR="00AB1502" w:rsidRPr="00E00675">
        <w:rPr>
          <w:rFonts w:cs="Times New Roman"/>
          <w:noProof/>
          <w:color w:val="000000"/>
          <w:sz w:val="24"/>
          <w:szCs w:val="24"/>
          <w:lang w:val="en-US"/>
        </w:rPr>
        <w:t>joriy qilinishi</w:t>
      </w:r>
      <w:r w:rsidR="00A748D9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va amalga oshirilishini nazorat qilish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;</w:t>
      </w:r>
      <w:r w:rsidR="003D6538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</w:p>
    <w:p w14:paraId="0666386C" w14:textId="5A23B509" w:rsidR="003D6538" w:rsidRPr="00E00675" w:rsidRDefault="00935085" w:rsidP="006B7D06">
      <w:pPr>
        <w:jc w:val="both"/>
        <w:rPr>
          <w:rFonts w:cs="Times New Roman"/>
          <w:noProof/>
          <w:color w:val="000000"/>
          <w:sz w:val="24"/>
          <w:szCs w:val="24"/>
          <w:lang w:val="en-US"/>
        </w:rPr>
      </w:pP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b)</w:t>
      </w:r>
      <w:r w:rsidR="003D6538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="0076662A" w:rsidRPr="00E00675">
        <w:rPr>
          <w:rFonts w:cs="Times New Roman"/>
          <w:noProof/>
          <w:color w:val="000000"/>
          <w:sz w:val="24"/>
          <w:szCs w:val="24"/>
          <w:lang w:val="en-US"/>
        </w:rPr>
        <w:t>yil yakunlari b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76662A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yicha </w:t>
      </w:r>
      <w:r w:rsidR="00035926" w:rsidRPr="00E00675">
        <w:rPr>
          <w:rFonts w:cs="Times New Roman"/>
          <w:noProof/>
          <w:color w:val="000000"/>
          <w:sz w:val="24"/>
          <w:szCs w:val="24"/>
          <w:lang w:val="en-US"/>
        </w:rPr>
        <w:t>Jamiyat</w:t>
      </w:r>
      <w:r w:rsidR="0076662A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ijroiya organi ishiga dastlabki baho berish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;</w:t>
      </w:r>
      <w:r w:rsidR="003D6538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</w:p>
    <w:p w14:paraId="1A8F4D38" w14:textId="233778DD" w:rsidR="00876602" w:rsidRPr="00E00675" w:rsidRDefault="003E2E19" w:rsidP="006B7D06">
      <w:pPr>
        <w:jc w:val="both"/>
        <w:rPr>
          <w:rFonts w:cs="Times New Roman"/>
          <w:noProof/>
          <w:color w:val="000000"/>
          <w:sz w:val="24"/>
          <w:szCs w:val="24"/>
          <w:lang w:val="en-US"/>
        </w:rPr>
      </w:pP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d</w:t>
      </w:r>
      <w:r w:rsidR="00935085" w:rsidRPr="00E00675">
        <w:rPr>
          <w:rFonts w:cs="Times New Roman"/>
          <w:noProof/>
          <w:color w:val="000000"/>
          <w:sz w:val="24"/>
          <w:szCs w:val="24"/>
          <w:lang w:val="en-US"/>
        </w:rPr>
        <w:t>)</w:t>
      </w:r>
      <w:r w:rsidR="003D6538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="00035926" w:rsidRPr="00E00675">
        <w:rPr>
          <w:rFonts w:cs="Times New Roman"/>
          <w:noProof/>
          <w:color w:val="000000"/>
          <w:sz w:val="24"/>
          <w:szCs w:val="24"/>
          <w:lang w:val="en-US"/>
        </w:rPr>
        <w:t>Jamiyat</w:t>
      </w:r>
      <w:r w:rsidR="00CC3663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r</w:t>
      </w:r>
      <w:r w:rsidR="00D53BBC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ahbari va ijro etuvchi organi </w:t>
      </w:r>
      <w:r w:rsidR="0066724E" w:rsidRPr="00E00675">
        <w:rPr>
          <w:rFonts w:cs="Times New Roman"/>
          <w:noProof/>
          <w:color w:val="000000"/>
          <w:sz w:val="24"/>
          <w:szCs w:val="24"/>
          <w:lang w:val="en-US"/>
        </w:rPr>
        <w:t>a’</w:t>
      </w:r>
      <w:r w:rsidR="00CC3663" w:rsidRPr="00E00675">
        <w:rPr>
          <w:rFonts w:cs="Times New Roman"/>
          <w:noProof/>
          <w:color w:val="000000"/>
          <w:sz w:val="24"/>
          <w:szCs w:val="24"/>
          <w:lang w:val="en-US"/>
        </w:rPr>
        <w:t>zolari bilan mehnat shartnomalarini muddatidan oldin bekor qilish shartlarini ishlab chiqish</w:t>
      </w:r>
      <w:r w:rsidR="00935085" w:rsidRPr="00E00675">
        <w:rPr>
          <w:rFonts w:cs="Times New Roman"/>
          <w:noProof/>
          <w:color w:val="000000"/>
          <w:sz w:val="24"/>
          <w:szCs w:val="24"/>
          <w:lang w:val="en-US"/>
        </w:rPr>
        <w:t>;</w:t>
      </w:r>
    </w:p>
    <w:p w14:paraId="069229D9" w14:textId="2000E198" w:rsidR="003D6538" w:rsidRPr="00E00675" w:rsidRDefault="003E2E19" w:rsidP="006B7D06">
      <w:pPr>
        <w:jc w:val="both"/>
        <w:rPr>
          <w:rFonts w:cs="Times New Roman"/>
          <w:noProof/>
          <w:color w:val="000000"/>
          <w:sz w:val="24"/>
          <w:szCs w:val="24"/>
          <w:lang w:val="en-US"/>
        </w:rPr>
      </w:pP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e</w:t>
      </w:r>
      <w:r w:rsidR="00935085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) </w:t>
      </w:r>
      <w:r w:rsidR="00A8590D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Kuzatuv </w:t>
      </w:r>
      <w:r w:rsidR="00EE719B">
        <w:rPr>
          <w:rFonts w:cs="Times New Roman"/>
          <w:noProof/>
          <w:color w:val="000000"/>
          <w:sz w:val="24"/>
          <w:szCs w:val="24"/>
          <w:lang w:val="en-US"/>
        </w:rPr>
        <w:t>k</w:t>
      </w:r>
      <w:r w:rsidR="00732CBE" w:rsidRPr="00E00675">
        <w:rPr>
          <w:rFonts w:cs="Times New Roman"/>
          <w:noProof/>
          <w:color w:val="000000"/>
          <w:sz w:val="24"/>
          <w:szCs w:val="24"/>
          <w:lang w:val="en-US"/>
        </w:rPr>
        <w:t>engash</w:t>
      </w:r>
      <w:r w:rsidR="00A8590D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i </w:t>
      </w:r>
      <w:r w:rsidR="0066724E" w:rsidRPr="00E00675">
        <w:rPr>
          <w:rFonts w:cs="Times New Roman"/>
          <w:noProof/>
          <w:color w:val="000000"/>
          <w:sz w:val="24"/>
          <w:szCs w:val="24"/>
          <w:lang w:val="en-US"/>
        </w:rPr>
        <w:t>a’</w:t>
      </w:r>
      <w:r w:rsidR="00A8590D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zolari, shuningdek boshqaruv </w:t>
      </w:r>
      <w:r w:rsidR="0066724E" w:rsidRPr="00E00675">
        <w:rPr>
          <w:rFonts w:cs="Times New Roman"/>
          <w:noProof/>
          <w:color w:val="000000"/>
          <w:sz w:val="24"/>
          <w:szCs w:val="24"/>
          <w:lang w:val="en-US"/>
        </w:rPr>
        <w:t>a’</w:t>
      </w:r>
      <w:r w:rsidR="00A8590D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zolari va boshqa asosiy rahbar xodimlar tomonidan </w:t>
      </w:r>
      <w:r w:rsidR="00035926" w:rsidRPr="00E00675">
        <w:rPr>
          <w:rFonts w:cs="Times New Roman"/>
          <w:noProof/>
          <w:color w:val="000000"/>
          <w:sz w:val="24"/>
          <w:szCs w:val="24"/>
          <w:lang w:val="en-US"/>
        </w:rPr>
        <w:t>Jamiyat</w:t>
      </w:r>
      <w:r w:rsidR="0066724E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aksiyalariga egalik qilish t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4338B" w:rsidRPr="00E00675">
        <w:rPr>
          <w:rFonts w:cs="Times New Roman"/>
          <w:noProof/>
          <w:color w:val="000000"/>
          <w:sz w:val="24"/>
          <w:szCs w:val="24"/>
          <w:lang w:val="en-US"/>
        </w:rPr>
        <w:t>g‘</w:t>
      </w:r>
      <w:r w:rsidR="00A8590D" w:rsidRPr="00E00675">
        <w:rPr>
          <w:rFonts w:cs="Times New Roman"/>
          <w:noProof/>
          <w:color w:val="000000"/>
          <w:sz w:val="24"/>
          <w:szCs w:val="24"/>
          <w:lang w:val="en-US"/>
        </w:rPr>
        <w:t>risidagi m</w:t>
      </w:r>
      <w:r w:rsidR="0066724E" w:rsidRPr="00E00675">
        <w:rPr>
          <w:rFonts w:cs="Times New Roman"/>
          <w:noProof/>
          <w:color w:val="000000"/>
          <w:sz w:val="24"/>
          <w:szCs w:val="24"/>
          <w:lang w:val="en-US"/>
        </w:rPr>
        <w:t>a’</w:t>
      </w:r>
      <w:r w:rsidR="00A8590D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lumotlarni yillik hisobotda va </w:t>
      </w:r>
      <w:r w:rsidR="00035926" w:rsidRPr="00E00675">
        <w:rPr>
          <w:rFonts w:cs="Times New Roman"/>
          <w:noProof/>
          <w:color w:val="000000"/>
          <w:sz w:val="24"/>
          <w:szCs w:val="24"/>
          <w:lang w:val="en-US"/>
        </w:rPr>
        <w:t>Jamiyat</w:t>
      </w:r>
      <w:r w:rsidR="009644A8" w:rsidRPr="00E00675">
        <w:rPr>
          <w:rFonts w:cs="Times New Roman"/>
          <w:noProof/>
          <w:color w:val="000000"/>
          <w:sz w:val="24"/>
          <w:szCs w:val="24"/>
          <w:lang w:val="en-US"/>
        </w:rPr>
        <w:t>ning Internet tarmo</w:t>
      </w:r>
      <w:r w:rsidR="0054338B" w:rsidRPr="00E00675">
        <w:rPr>
          <w:rFonts w:cs="Times New Roman"/>
          <w:noProof/>
          <w:color w:val="000000"/>
          <w:sz w:val="24"/>
          <w:szCs w:val="24"/>
          <w:lang w:val="en-US"/>
        </w:rPr>
        <w:t>g‘</w:t>
      </w:r>
      <w:r w:rsidR="00A8590D" w:rsidRPr="00E00675">
        <w:rPr>
          <w:rFonts w:cs="Times New Roman"/>
          <w:noProof/>
          <w:color w:val="000000"/>
          <w:sz w:val="24"/>
          <w:szCs w:val="24"/>
          <w:lang w:val="en-US"/>
        </w:rPr>
        <w:t>idagi korporativ saytida oshkor etishni nazorat qilish</w:t>
      </w:r>
      <w:r w:rsidR="00935085" w:rsidRPr="00E00675">
        <w:rPr>
          <w:rFonts w:cs="Times New Roman"/>
          <w:noProof/>
          <w:color w:val="000000"/>
          <w:sz w:val="24"/>
          <w:szCs w:val="24"/>
          <w:lang w:val="en-US"/>
        </w:rPr>
        <w:t>.</w:t>
      </w:r>
      <w:r w:rsidR="00935085" w:rsidRPr="00E00675">
        <w:rPr>
          <w:rFonts w:cs="Times New Roman"/>
          <w:noProof/>
          <w:color w:val="000000"/>
          <w:sz w:val="24"/>
          <w:szCs w:val="24"/>
          <w:lang w:val="en-US"/>
        </w:rPr>
        <w:br/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f</w:t>
      </w:r>
      <w:r w:rsidR="00935085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) </w:t>
      </w:r>
      <w:r w:rsidR="009644A8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Kuzatuv </w:t>
      </w:r>
      <w:r w:rsidR="00EE719B">
        <w:rPr>
          <w:rFonts w:cs="Times New Roman"/>
          <w:noProof/>
          <w:color w:val="000000"/>
          <w:sz w:val="24"/>
          <w:szCs w:val="24"/>
          <w:lang w:val="en-US"/>
        </w:rPr>
        <w:t>k</w:t>
      </w:r>
      <w:r w:rsidR="00732CBE" w:rsidRPr="00E00675">
        <w:rPr>
          <w:rFonts w:cs="Times New Roman"/>
          <w:noProof/>
          <w:color w:val="000000"/>
          <w:sz w:val="24"/>
          <w:szCs w:val="24"/>
          <w:lang w:val="en-US"/>
        </w:rPr>
        <w:t>engash</w:t>
      </w:r>
      <w:r w:rsidR="009644A8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i va uning a’zolari faoliyatini har yili baholash, Jamiyat Kuzatuv </w:t>
      </w:r>
      <w:r w:rsidR="00365F83">
        <w:rPr>
          <w:rFonts w:cs="Times New Roman"/>
          <w:noProof/>
          <w:color w:val="000000"/>
          <w:sz w:val="24"/>
          <w:szCs w:val="24"/>
          <w:lang w:val="en-US"/>
        </w:rPr>
        <w:t>k</w:t>
      </w:r>
      <w:r w:rsidR="00732CBE" w:rsidRPr="00E00675">
        <w:rPr>
          <w:rFonts w:cs="Times New Roman"/>
          <w:noProof/>
          <w:color w:val="000000"/>
          <w:sz w:val="24"/>
          <w:szCs w:val="24"/>
          <w:lang w:val="en-US"/>
        </w:rPr>
        <w:t>engash</w:t>
      </w:r>
      <w:r w:rsidR="009644A8" w:rsidRPr="00E00675">
        <w:rPr>
          <w:rFonts w:cs="Times New Roman"/>
          <w:noProof/>
          <w:color w:val="000000"/>
          <w:sz w:val="24"/>
          <w:szCs w:val="24"/>
          <w:lang w:val="en-US"/>
        </w:rPr>
        <w:t>i tarkibini mustahkamlashning ustuvor y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9644A8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nalishlarini belgilash, Kuzatuv </w:t>
      </w:r>
      <w:r w:rsidR="00BD2537">
        <w:rPr>
          <w:rFonts w:cs="Times New Roman"/>
          <w:noProof/>
          <w:color w:val="000000"/>
          <w:sz w:val="24"/>
          <w:szCs w:val="24"/>
          <w:lang w:val="en-US"/>
        </w:rPr>
        <w:t>k</w:t>
      </w:r>
      <w:r w:rsidR="00732CBE" w:rsidRPr="00E00675">
        <w:rPr>
          <w:rFonts w:cs="Times New Roman"/>
          <w:noProof/>
          <w:color w:val="000000"/>
          <w:sz w:val="24"/>
          <w:szCs w:val="24"/>
          <w:lang w:val="en-US"/>
        </w:rPr>
        <w:t>engash</w:t>
      </w:r>
      <w:r w:rsidR="009644A8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i ish tartibini takomillashtirish yuzasidan Kuzatuv </w:t>
      </w:r>
      <w:r w:rsidR="00342ED5">
        <w:rPr>
          <w:rFonts w:cs="Times New Roman"/>
          <w:noProof/>
          <w:color w:val="000000"/>
          <w:sz w:val="24"/>
          <w:szCs w:val="24"/>
          <w:lang w:val="en-US"/>
        </w:rPr>
        <w:t>k</w:t>
      </w:r>
      <w:r w:rsidR="00732CBE" w:rsidRPr="00E00675">
        <w:rPr>
          <w:rFonts w:cs="Times New Roman"/>
          <w:noProof/>
          <w:color w:val="000000"/>
          <w:sz w:val="24"/>
          <w:szCs w:val="24"/>
          <w:lang w:val="en-US"/>
        </w:rPr>
        <w:t>engash</w:t>
      </w:r>
      <w:r w:rsidR="009644A8" w:rsidRPr="00E00675">
        <w:rPr>
          <w:rFonts w:cs="Times New Roman"/>
          <w:noProof/>
          <w:color w:val="000000"/>
          <w:sz w:val="24"/>
          <w:szCs w:val="24"/>
          <w:lang w:val="en-US"/>
        </w:rPr>
        <w:t>iga tavsiyalar ishlab chiqish va uning 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9644A8" w:rsidRPr="00E00675">
        <w:rPr>
          <w:rFonts w:cs="Times New Roman"/>
          <w:noProof/>
          <w:color w:val="000000"/>
          <w:sz w:val="24"/>
          <w:szCs w:val="24"/>
          <w:lang w:val="en-US"/>
        </w:rPr>
        <w:t>mitalari, Kompaniyaning yillik hisobotiga kiritish uchun baholash natijalari t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4338B" w:rsidRPr="00E00675">
        <w:rPr>
          <w:rFonts w:cs="Times New Roman"/>
          <w:noProof/>
          <w:color w:val="000000"/>
          <w:sz w:val="24"/>
          <w:szCs w:val="24"/>
          <w:lang w:val="en-US"/>
        </w:rPr>
        <w:t>g‘</w:t>
      </w:r>
      <w:r w:rsidR="009644A8" w:rsidRPr="00E00675">
        <w:rPr>
          <w:rFonts w:cs="Times New Roman"/>
          <w:noProof/>
          <w:color w:val="000000"/>
          <w:sz w:val="24"/>
          <w:szCs w:val="24"/>
          <w:lang w:val="en-US"/>
        </w:rPr>
        <w:t>risida hisobot tayyorlash</w:t>
      </w:r>
      <w:r w:rsidR="00935085" w:rsidRPr="00E00675">
        <w:rPr>
          <w:rFonts w:cs="Times New Roman"/>
          <w:noProof/>
          <w:color w:val="000000"/>
          <w:sz w:val="24"/>
          <w:szCs w:val="24"/>
          <w:lang w:val="en-US"/>
        </w:rPr>
        <w:t>;</w:t>
      </w:r>
      <w:r w:rsidR="00935085" w:rsidRPr="00E00675">
        <w:rPr>
          <w:rFonts w:cs="Times New Roman"/>
          <w:noProof/>
          <w:color w:val="000000"/>
          <w:sz w:val="24"/>
          <w:szCs w:val="24"/>
          <w:lang w:val="en-US"/>
        </w:rPr>
        <w:br/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g</w:t>
      </w:r>
      <w:r w:rsidR="00935085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) </w:t>
      </w:r>
      <w:r w:rsidR="00FF2729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Kuzatuv </w:t>
      </w:r>
      <w:r w:rsidR="0053484D">
        <w:rPr>
          <w:rFonts w:cs="Times New Roman"/>
          <w:noProof/>
          <w:color w:val="000000"/>
          <w:sz w:val="24"/>
          <w:szCs w:val="24"/>
          <w:lang w:val="en-US"/>
        </w:rPr>
        <w:t>k</w:t>
      </w:r>
      <w:r w:rsidR="00732CBE" w:rsidRPr="00E00675">
        <w:rPr>
          <w:rFonts w:cs="Times New Roman"/>
          <w:noProof/>
          <w:color w:val="000000"/>
          <w:sz w:val="24"/>
          <w:szCs w:val="24"/>
          <w:lang w:val="en-US"/>
        </w:rPr>
        <w:t>engash</w:t>
      </w:r>
      <w:r w:rsidR="00FF2729" w:rsidRPr="00E00675">
        <w:rPr>
          <w:rFonts w:cs="Times New Roman"/>
          <w:noProof/>
          <w:color w:val="000000"/>
          <w:sz w:val="24"/>
          <w:szCs w:val="24"/>
          <w:lang w:val="en-US"/>
        </w:rPr>
        <w:t>i tarkibini kasbiy ixtisoslashuvi, m</w:t>
      </w:r>
      <w:r w:rsidR="00AC739E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ustaqillik tajribasi va uning </w:t>
      </w:r>
      <w:r w:rsidR="0066724E" w:rsidRPr="00E00675">
        <w:rPr>
          <w:rFonts w:cs="Times New Roman"/>
          <w:noProof/>
          <w:color w:val="000000"/>
          <w:sz w:val="24"/>
          <w:szCs w:val="24"/>
          <w:lang w:val="en-US"/>
        </w:rPr>
        <w:t>a’</w:t>
      </w:r>
      <w:r w:rsidR="00FF2729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zolarining Kuzatuv </w:t>
      </w:r>
      <w:r w:rsidR="00AE0F9A">
        <w:rPr>
          <w:rFonts w:cs="Times New Roman"/>
          <w:noProof/>
          <w:color w:val="000000"/>
          <w:sz w:val="24"/>
          <w:szCs w:val="24"/>
          <w:lang w:val="en-US"/>
        </w:rPr>
        <w:t>k</w:t>
      </w:r>
      <w:r w:rsidR="00732CBE" w:rsidRPr="00E00675">
        <w:rPr>
          <w:rFonts w:cs="Times New Roman"/>
          <w:noProof/>
          <w:color w:val="000000"/>
          <w:sz w:val="24"/>
          <w:szCs w:val="24"/>
          <w:lang w:val="en-US"/>
        </w:rPr>
        <w:t>engash</w:t>
      </w:r>
      <w:r w:rsidR="00FF2729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i ishiga jalb etilishi nuqtai nazaridan baholash, Kuzatuv </w:t>
      </w:r>
      <w:r w:rsidR="002B0B57">
        <w:rPr>
          <w:rFonts w:cs="Times New Roman"/>
          <w:noProof/>
          <w:color w:val="000000"/>
          <w:sz w:val="24"/>
          <w:szCs w:val="24"/>
          <w:lang w:val="en-US"/>
        </w:rPr>
        <w:t>k</w:t>
      </w:r>
      <w:r w:rsidR="00732CBE" w:rsidRPr="00E00675">
        <w:rPr>
          <w:rFonts w:cs="Times New Roman"/>
          <w:noProof/>
          <w:color w:val="000000"/>
          <w:sz w:val="24"/>
          <w:szCs w:val="24"/>
          <w:lang w:val="en-US"/>
        </w:rPr>
        <w:t>engash</w:t>
      </w:r>
      <w:r w:rsidR="00FF2729" w:rsidRPr="00E00675">
        <w:rPr>
          <w:rFonts w:cs="Times New Roman"/>
          <w:noProof/>
          <w:color w:val="000000"/>
          <w:sz w:val="24"/>
          <w:szCs w:val="24"/>
          <w:lang w:val="en-US"/>
        </w:rPr>
        <w:t>i tarkibini kuchaytirishning ustuvor y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FF2729" w:rsidRPr="00E00675">
        <w:rPr>
          <w:rFonts w:cs="Times New Roman"/>
          <w:noProof/>
          <w:color w:val="000000"/>
          <w:sz w:val="24"/>
          <w:szCs w:val="24"/>
          <w:lang w:val="en-US"/>
        </w:rPr>
        <w:t>nalishlarini belgilash</w:t>
      </w:r>
      <w:r w:rsidR="00935085" w:rsidRPr="00E00675">
        <w:rPr>
          <w:rFonts w:cs="Times New Roman"/>
          <w:noProof/>
          <w:color w:val="000000"/>
          <w:sz w:val="24"/>
          <w:szCs w:val="24"/>
          <w:lang w:val="en-US"/>
        </w:rPr>
        <w:t>;</w:t>
      </w:r>
      <w:r w:rsidR="003D6538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</w:p>
    <w:p w14:paraId="305C2EC4" w14:textId="2A290AEF" w:rsidR="00D36BFB" w:rsidRPr="00E00675" w:rsidRDefault="0036020D" w:rsidP="006B7D06">
      <w:pPr>
        <w:jc w:val="both"/>
        <w:rPr>
          <w:rFonts w:cs="Times New Roman"/>
          <w:noProof/>
          <w:color w:val="000000"/>
          <w:sz w:val="24"/>
          <w:szCs w:val="24"/>
          <w:lang w:val="en-US"/>
        </w:rPr>
      </w:pP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h</w:t>
      </w:r>
      <w:r w:rsidR="00935085" w:rsidRPr="00E00675">
        <w:rPr>
          <w:rFonts w:cs="Times New Roman"/>
          <w:noProof/>
          <w:color w:val="000000"/>
          <w:sz w:val="24"/>
          <w:szCs w:val="24"/>
          <w:lang w:val="en-US"/>
        </w:rPr>
        <w:t>)</w:t>
      </w:r>
      <w:r w:rsidR="003D6538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="00035926" w:rsidRPr="00E00675">
        <w:rPr>
          <w:rFonts w:cs="Times New Roman"/>
          <w:noProof/>
          <w:color w:val="000000"/>
          <w:sz w:val="24"/>
          <w:szCs w:val="24"/>
          <w:lang w:val="en-US"/>
        </w:rPr>
        <w:t>Jamiyat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ning maqsad va vazifalariga t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liq javob beradigan Kuzatuv </w:t>
      </w:r>
      <w:r w:rsidR="00C42F1F">
        <w:rPr>
          <w:rFonts w:cs="Times New Roman"/>
          <w:noProof/>
          <w:color w:val="000000"/>
          <w:sz w:val="24"/>
          <w:szCs w:val="24"/>
          <w:lang w:val="en-US"/>
        </w:rPr>
        <w:t>k</w:t>
      </w:r>
      <w:r w:rsidR="00732CBE" w:rsidRPr="00E00675">
        <w:rPr>
          <w:rFonts w:cs="Times New Roman"/>
          <w:noProof/>
          <w:color w:val="000000"/>
          <w:sz w:val="24"/>
          <w:szCs w:val="24"/>
          <w:lang w:val="en-US"/>
        </w:rPr>
        <w:t>engash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i tarkibini shakllantirish maqsadida aksiyadorlar bilan hamkorlik qilish</w:t>
      </w:r>
      <w:r w:rsidR="00935085" w:rsidRPr="00E00675">
        <w:rPr>
          <w:rFonts w:cs="Times New Roman"/>
          <w:noProof/>
          <w:color w:val="000000"/>
          <w:sz w:val="24"/>
          <w:szCs w:val="24"/>
          <w:lang w:val="en-US"/>
        </w:rPr>
        <w:t>;</w:t>
      </w:r>
      <w:r w:rsidR="003D6538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</w:p>
    <w:p w14:paraId="5B7AF33D" w14:textId="4EF2AB6E" w:rsidR="00D36BFB" w:rsidRPr="00E00675" w:rsidRDefault="0036020D" w:rsidP="006B7D06">
      <w:pPr>
        <w:jc w:val="both"/>
        <w:rPr>
          <w:rFonts w:cs="Times New Roman"/>
          <w:noProof/>
          <w:color w:val="000000"/>
          <w:sz w:val="24"/>
          <w:szCs w:val="24"/>
          <w:lang w:val="en-US"/>
        </w:rPr>
      </w:pP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i</w:t>
      </w:r>
      <w:r w:rsidR="00935085" w:rsidRPr="00E00675">
        <w:rPr>
          <w:rFonts w:cs="Times New Roman"/>
          <w:noProof/>
          <w:color w:val="000000"/>
          <w:sz w:val="24"/>
          <w:szCs w:val="24"/>
          <w:lang w:val="en-US"/>
        </w:rPr>
        <w:t>)</w:t>
      </w:r>
      <w:r w:rsidR="003D6538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="00D31319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uchun mavjud b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D31319" w:rsidRPr="00E00675">
        <w:rPr>
          <w:rFonts w:cs="Times New Roman"/>
          <w:noProof/>
          <w:color w:val="000000"/>
          <w:sz w:val="24"/>
          <w:szCs w:val="24"/>
          <w:lang w:val="en-US"/>
        </w:rPr>
        <w:t>lgan barcha m</w:t>
      </w:r>
      <w:r w:rsidR="0066724E" w:rsidRPr="00E00675">
        <w:rPr>
          <w:rFonts w:cs="Times New Roman"/>
          <w:noProof/>
          <w:color w:val="000000"/>
          <w:sz w:val="24"/>
          <w:szCs w:val="24"/>
          <w:lang w:val="en-US"/>
        </w:rPr>
        <w:t>a’</w:t>
      </w:r>
      <w:r w:rsidR="00D31319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lumotlar asosida Kuzatuv </w:t>
      </w:r>
      <w:r w:rsidR="00451394">
        <w:rPr>
          <w:rFonts w:cs="Times New Roman"/>
          <w:noProof/>
          <w:color w:val="000000"/>
          <w:sz w:val="24"/>
          <w:szCs w:val="24"/>
          <w:lang w:val="en-US"/>
        </w:rPr>
        <w:t>k</w:t>
      </w:r>
      <w:r w:rsidR="00732CBE" w:rsidRPr="00E00675">
        <w:rPr>
          <w:rFonts w:cs="Times New Roman"/>
          <w:noProof/>
          <w:color w:val="000000"/>
          <w:sz w:val="24"/>
          <w:szCs w:val="24"/>
          <w:lang w:val="en-US"/>
        </w:rPr>
        <w:t>engash</w:t>
      </w:r>
      <w:r w:rsidR="00D31319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iga tayinlangan barcha nomzodlarning kasbiy malakasi va mustaqilligini tahlil qilish. </w:t>
      </w:r>
      <w:r w:rsidR="00035926" w:rsidRPr="00E00675">
        <w:rPr>
          <w:rFonts w:cs="Times New Roman"/>
          <w:noProof/>
          <w:color w:val="000000"/>
          <w:sz w:val="24"/>
          <w:szCs w:val="24"/>
          <w:lang w:val="en-US"/>
        </w:rPr>
        <w:t>Jamiyat</w:t>
      </w:r>
      <w:r w:rsidR="00D31319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Kuzatuv </w:t>
      </w:r>
      <w:r w:rsidR="00FA2AB3">
        <w:rPr>
          <w:rFonts w:cs="Times New Roman"/>
          <w:noProof/>
          <w:color w:val="000000"/>
          <w:sz w:val="24"/>
          <w:szCs w:val="24"/>
          <w:lang w:val="en-US"/>
        </w:rPr>
        <w:t>k</w:t>
      </w:r>
      <w:r w:rsidR="00732CBE" w:rsidRPr="00E00675">
        <w:rPr>
          <w:rFonts w:cs="Times New Roman"/>
          <w:noProof/>
          <w:color w:val="000000"/>
          <w:sz w:val="24"/>
          <w:szCs w:val="24"/>
          <w:lang w:val="en-US"/>
        </w:rPr>
        <w:t>engash</w:t>
      </w:r>
      <w:r w:rsidR="00D31319" w:rsidRPr="00E00675">
        <w:rPr>
          <w:rFonts w:cs="Times New Roman"/>
          <w:noProof/>
          <w:color w:val="000000"/>
          <w:sz w:val="24"/>
          <w:szCs w:val="24"/>
          <w:lang w:val="en-US"/>
        </w:rPr>
        <w:t>iga nomzodlarni saylash masalasi b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D31319" w:rsidRPr="00E00675">
        <w:rPr>
          <w:rFonts w:cs="Times New Roman"/>
          <w:noProof/>
          <w:color w:val="000000"/>
          <w:sz w:val="24"/>
          <w:szCs w:val="24"/>
          <w:lang w:val="en-US"/>
        </w:rPr>
        <w:t>yicha ovoz berish yuzasidan aksiyadorlarga tavsiyalar shakllantirish</w:t>
      </w:r>
      <w:r w:rsidR="00935085" w:rsidRPr="00E00675">
        <w:rPr>
          <w:rFonts w:cs="Times New Roman"/>
          <w:noProof/>
          <w:color w:val="000000"/>
          <w:sz w:val="24"/>
          <w:szCs w:val="24"/>
          <w:lang w:val="en-US"/>
        </w:rPr>
        <w:t>;</w:t>
      </w:r>
      <w:r w:rsidR="00D36BFB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</w:p>
    <w:p w14:paraId="1B718564" w14:textId="39DC8EBE" w:rsidR="00EB5064" w:rsidRPr="00E00675" w:rsidRDefault="0036020D" w:rsidP="006B7D06">
      <w:pPr>
        <w:jc w:val="both"/>
        <w:rPr>
          <w:rFonts w:cs="Times New Roman"/>
          <w:noProof/>
          <w:color w:val="000000"/>
          <w:sz w:val="24"/>
          <w:szCs w:val="24"/>
          <w:lang w:val="en-US"/>
        </w:rPr>
      </w:pPr>
      <w:r w:rsidRPr="00E00675">
        <w:rPr>
          <w:rFonts w:cs="Times New Roman"/>
          <w:noProof/>
          <w:color w:val="000000"/>
          <w:sz w:val="24"/>
          <w:szCs w:val="24"/>
          <w:lang w:val="en-US"/>
        </w:rPr>
        <w:lastRenderedPageBreak/>
        <w:t>j</w:t>
      </w:r>
      <w:r w:rsidR="00935085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) </w:t>
      </w:r>
      <w:r w:rsidR="003B4C96" w:rsidRPr="00E00675">
        <w:rPr>
          <w:rFonts w:cs="Times New Roman"/>
          <w:noProof/>
          <w:sz w:val="24"/>
          <w:szCs w:val="24"/>
          <w:lang w:val="en-US"/>
        </w:rPr>
        <w:t xml:space="preserve">kadrlar tayinlanishini rejalashtirish, shu jumladan ijro etuvchi organning ijro etuvchi organi faoliyati, rahbari va </w:t>
      </w:r>
      <w:r w:rsidR="0066724E" w:rsidRPr="00E00675">
        <w:rPr>
          <w:rFonts w:cs="Times New Roman"/>
          <w:noProof/>
          <w:sz w:val="24"/>
          <w:szCs w:val="24"/>
          <w:lang w:val="en-US"/>
        </w:rPr>
        <w:t>a’</w:t>
      </w:r>
      <w:r w:rsidR="003B4C96" w:rsidRPr="00E00675">
        <w:rPr>
          <w:rFonts w:cs="Times New Roman"/>
          <w:noProof/>
          <w:sz w:val="24"/>
          <w:szCs w:val="24"/>
          <w:lang w:val="en-US"/>
        </w:rPr>
        <w:t xml:space="preserve">zolarining </w:t>
      </w:r>
      <w:r w:rsidR="00E14C58" w:rsidRPr="00E00675">
        <w:rPr>
          <w:rFonts w:cs="Times New Roman"/>
          <w:noProof/>
          <w:sz w:val="24"/>
          <w:szCs w:val="24"/>
          <w:lang w:val="en-US"/>
        </w:rPr>
        <w:t>davomiy</w:t>
      </w:r>
      <w:r w:rsidR="003B4C96" w:rsidRPr="00E00675">
        <w:rPr>
          <w:rFonts w:cs="Times New Roman"/>
          <w:noProof/>
          <w:sz w:val="24"/>
          <w:szCs w:val="24"/>
          <w:lang w:val="en-US"/>
        </w:rPr>
        <w:t>ligini t</w:t>
      </w:r>
      <w:r w:rsidR="0066724E" w:rsidRPr="00E00675">
        <w:rPr>
          <w:rFonts w:cs="Times New Roman"/>
          <w:noProof/>
          <w:sz w:val="24"/>
          <w:szCs w:val="24"/>
          <w:lang w:val="en-US"/>
        </w:rPr>
        <w:t>a’</w:t>
      </w:r>
      <w:r w:rsidR="003B4C96" w:rsidRPr="00E00675">
        <w:rPr>
          <w:rFonts w:cs="Times New Roman"/>
          <w:noProof/>
          <w:sz w:val="24"/>
          <w:szCs w:val="24"/>
          <w:lang w:val="en-US"/>
        </w:rPr>
        <w:t xml:space="preserve">minlashni hisobga olgan holda, Kuzatuv </w:t>
      </w:r>
      <w:r w:rsidR="00BD1E4B">
        <w:rPr>
          <w:rFonts w:cs="Times New Roman"/>
          <w:noProof/>
          <w:sz w:val="24"/>
          <w:szCs w:val="24"/>
          <w:lang w:val="en-US"/>
        </w:rPr>
        <w:t>k</w:t>
      </w:r>
      <w:r w:rsidR="00732CBE" w:rsidRPr="00E00675">
        <w:rPr>
          <w:rFonts w:cs="Times New Roman"/>
          <w:noProof/>
          <w:sz w:val="24"/>
          <w:szCs w:val="24"/>
          <w:lang w:val="en-US"/>
        </w:rPr>
        <w:t>engash</w:t>
      </w:r>
      <w:r w:rsidR="003B4C96" w:rsidRPr="00E00675">
        <w:rPr>
          <w:rFonts w:cs="Times New Roman"/>
          <w:noProof/>
          <w:sz w:val="24"/>
          <w:szCs w:val="24"/>
          <w:lang w:val="en-US"/>
        </w:rPr>
        <w:t xml:space="preserve">iga </w:t>
      </w:r>
      <w:r w:rsidR="00035926" w:rsidRPr="00E00675">
        <w:rPr>
          <w:rFonts w:cs="Times New Roman"/>
          <w:noProof/>
          <w:sz w:val="24"/>
          <w:szCs w:val="24"/>
          <w:lang w:val="en-US"/>
        </w:rPr>
        <w:t>Jamiyat</w:t>
      </w:r>
      <w:r w:rsidR="00071DA2" w:rsidRPr="00E00675">
        <w:rPr>
          <w:rFonts w:cs="Times New Roman"/>
          <w:noProof/>
          <w:sz w:val="24"/>
          <w:szCs w:val="24"/>
          <w:lang w:val="en-US"/>
        </w:rPr>
        <w:t xml:space="preserve"> ijro etuvchi organi </w:t>
      </w:r>
      <w:r w:rsidR="0066724E" w:rsidRPr="00E00675">
        <w:rPr>
          <w:rFonts w:cs="Times New Roman"/>
          <w:noProof/>
          <w:sz w:val="24"/>
          <w:szCs w:val="24"/>
          <w:lang w:val="en-US"/>
        </w:rPr>
        <w:t>a’</w:t>
      </w:r>
      <w:r w:rsidR="003B4C96" w:rsidRPr="00E00675">
        <w:rPr>
          <w:rFonts w:cs="Times New Roman"/>
          <w:noProof/>
          <w:sz w:val="24"/>
          <w:szCs w:val="24"/>
          <w:lang w:val="en-US"/>
        </w:rPr>
        <w:t>zolariga nomzodlarga nisbatan tavsiyalar shakllantirish</w:t>
      </w:r>
      <w:r w:rsidR="00935085" w:rsidRPr="00E00675">
        <w:rPr>
          <w:rFonts w:cs="Times New Roman"/>
          <w:noProof/>
          <w:color w:val="000000"/>
          <w:sz w:val="24"/>
          <w:szCs w:val="24"/>
          <w:lang w:val="en-US"/>
        </w:rPr>
        <w:t>.</w:t>
      </w:r>
      <w:r w:rsidR="00EB5064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 </w:t>
      </w:r>
    </w:p>
    <w:p w14:paraId="2C61C14A" w14:textId="70BC4D63" w:rsidR="00EB5064" w:rsidRPr="00E00675" w:rsidRDefault="00EB5064" w:rsidP="00EB5064">
      <w:pPr>
        <w:jc w:val="both"/>
        <w:rPr>
          <w:rFonts w:cs="Times New Roman"/>
          <w:noProof/>
          <w:sz w:val="24"/>
          <w:szCs w:val="24"/>
          <w:lang w:val="en-US"/>
        </w:rPr>
      </w:pPr>
    </w:p>
    <w:p w14:paraId="35AA780D" w14:textId="62E6D018" w:rsidR="00B60498" w:rsidRPr="00E00675" w:rsidRDefault="00953CCA" w:rsidP="00EB5064">
      <w:pPr>
        <w:tabs>
          <w:tab w:val="left" w:pos="5219"/>
        </w:tabs>
        <w:jc w:val="center"/>
        <w:rPr>
          <w:rFonts w:cs="Times New Roman"/>
          <w:noProof/>
          <w:color w:val="000000"/>
          <w:sz w:val="24"/>
          <w:szCs w:val="24"/>
          <w:lang w:val="en-US"/>
        </w:rPr>
      </w:pPr>
      <w:bookmarkStart w:id="3" w:name="_Toc459559170"/>
      <w:r w:rsidRPr="00E00675">
        <w:rPr>
          <w:rFonts w:cs="Times New Roman"/>
          <w:noProof/>
          <w:sz w:val="24"/>
          <w:szCs w:val="24"/>
          <w:lang w:val="en-US"/>
        </w:rPr>
        <w:t xml:space="preserve">3. </w:t>
      </w:r>
      <w:bookmarkEnd w:id="3"/>
      <w:r w:rsidR="00597A3E" w:rsidRPr="00E00675">
        <w:rPr>
          <w:rFonts w:cs="Times New Roman"/>
          <w:noProof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sz w:val="24"/>
          <w:szCs w:val="24"/>
          <w:lang w:val="en-US"/>
        </w:rPr>
        <w:t>mita</w:t>
      </w:r>
      <w:r w:rsidR="000C5F5A" w:rsidRPr="00E00675">
        <w:rPr>
          <w:rFonts w:cs="Times New Roman"/>
          <w:noProof/>
          <w:sz w:val="24"/>
          <w:szCs w:val="24"/>
          <w:lang w:val="en-US"/>
        </w:rPr>
        <w:t>ning huquq va majburiyatlari</w:t>
      </w:r>
      <w:r w:rsidR="00935085" w:rsidRPr="00E00675">
        <w:rPr>
          <w:rFonts w:cs="Times New Roman"/>
          <w:bCs/>
          <w:smallCaps/>
          <w:noProof/>
          <w:sz w:val="24"/>
          <w:szCs w:val="24"/>
          <w:lang w:val="en-US"/>
        </w:rPr>
        <w:br/>
      </w:r>
    </w:p>
    <w:p w14:paraId="6D170A2B" w14:textId="034E58BF" w:rsidR="00B377B4" w:rsidRPr="00E00675" w:rsidRDefault="00935085" w:rsidP="006B7D06">
      <w:pPr>
        <w:jc w:val="both"/>
        <w:rPr>
          <w:rFonts w:cs="Times New Roman"/>
          <w:noProof/>
          <w:color w:val="000000"/>
          <w:sz w:val="24"/>
          <w:szCs w:val="24"/>
          <w:lang w:val="en-US"/>
        </w:rPr>
      </w:pP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3.1. </w:t>
      </w:r>
      <w:r w:rsidR="00B612D0" w:rsidRPr="00E00675">
        <w:rPr>
          <w:rFonts w:cs="Times New Roman"/>
          <w:noProof/>
          <w:color w:val="000000"/>
          <w:sz w:val="24"/>
          <w:szCs w:val="24"/>
          <w:lang w:val="en-US"/>
        </w:rPr>
        <w:t>Nizomning 2-bandida k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F072BF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rsatilgan </w:t>
      </w:r>
      <w:r w:rsidR="00F33BD6" w:rsidRPr="00E00675">
        <w:rPr>
          <w:rFonts w:cs="Times New Roman"/>
          <w:noProof/>
          <w:color w:val="000000"/>
          <w:sz w:val="24"/>
          <w:szCs w:val="24"/>
          <w:lang w:val="en-US"/>
        </w:rPr>
        <w:t>vazifa</w:t>
      </w:r>
      <w:r w:rsidR="00F072BF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larni amalga oshirish uchun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:</w:t>
      </w:r>
      <w:r w:rsidR="00B377B4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</w:p>
    <w:p w14:paraId="27EE0058" w14:textId="736E6821" w:rsidR="003D6538" w:rsidRPr="00E00675" w:rsidRDefault="00935085" w:rsidP="006B7D06">
      <w:pPr>
        <w:jc w:val="both"/>
        <w:rPr>
          <w:rFonts w:cs="Times New Roman"/>
          <w:noProof/>
          <w:color w:val="000000"/>
          <w:sz w:val="24"/>
          <w:szCs w:val="24"/>
          <w:lang w:val="en-US"/>
        </w:rPr>
      </w:pP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3.1.1.</w:t>
      </w:r>
      <w:r w:rsidR="003D6538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="004E4D18" w:rsidRPr="00E00675">
        <w:rPr>
          <w:rFonts w:cs="Times New Roman"/>
          <w:noProof/>
          <w:color w:val="000000"/>
          <w:sz w:val="24"/>
          <w:szCs w:val="24"/>
          <w:lang w:val="en-US"/>
        </w:rPr>
        <w:t>ijro etuvchi organlar, tarkibiy b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4E4D18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linmalar rahbarlari va </w:t>
      </w:r>
      <w:r w:rsidR="00035926" w:rsidRPr="00E00675">
        <w:rPr>
          <w:rFonts w:cs="Times New Roman"/>
          <w:noProof/>
          <w:color w:val="000000"/>
          <w:sz w:val="24"/>
          <w:szCs w:val="24"/>
          <w:lang w:val="en-US"/>
        </w:rPr>
        <w:t>Jamiyat</w:t>
      </w:r>
      <w:r w:rsidR="004E4D18" w:rsidRPr="00E00675">
        <w:rPr>
          <w:rFonts w:cs="Times New Roman"/>
          <w:noProof/>
          <w:color w:val="000000"/>
          <w:sz w:val="24"/>
          <w:szCs w:val="24"/>
          <w:lang w:val="en-US"/>
        </w:rPr>
        <w:t>ning boshqa mansabdor shaxslaridan hujjatlar, hisobotlar, tushuntirishlar va boshqa m</w:t>
      </w:r>
      <w:r w:rsidR="0066724E" w:rsidRPr="00E00675">
        <w:rPr>
          <w:rFonts w:cs="Times New Roman"/>
          <w:noProof/>
          <w:color w:val="000000"/>
          <w:sz w:val="24"/>
          <w:szCs w:val="24"/>
          <w:lang w:val="en-US"/>
        </w:rPr>
        <w:t>a’</w:t>
      </w:r>
      <w:r w:rsidR="004E4D18" w:rsidRPr="00E00675">
        <w:rPr>
          <w:rFonts w:cs="Times New Roman"/>
          <w:noProof/>
          <w:color w:val="000000"/>
          <w:sz w:val="24"/>
          <w:szCs w:val="24"/>
          <w:lang w:val="en-US"/>
        </w:rPr>
        <w:t>lumotlarni s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4E4D18" w:rsidRPr="00E00675">
        <w:rPr>
          <w:rFonts w:cs="Times New Roman"/>
          <w:noProof/>
          <w:color w:val="000000"/>
          <w:sz w:val="24"/>
          <w:szCs w:val="24"/>
          <w:lang w:val="en-US"/>
        </w:rPr>
        <w:t>rash va olish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;</w:t>
      </w:r>
      <w:r w:rsidR="003D6538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</w:p>
    <w:p w14:paraId="708FF905" w14:textId="3271F2D3" w:rsidR="003D6538" w:rsidRPr="00E00675" w:rsidRDefault="00935085" w:rsidP="006B7D06">
      <w:pPr>
        <w:jc w:val="both"/>
        <w:rPr>
          <w:rFonts w:cs="Times New Roman"/>
          <w:noProof/>
          <w:color w:val="000000"/>
          <w:sz w:val="24"/>
          <w:szCs w:val="24"/>
          <w:lang w:val="en-US"/>
        </w:rPr>
      </w:pP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3.1.2.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="00451600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tavsiyalarining bajarilishi t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4338B" w:rsidRPr="00E00675">
        <w:rPr>
          <w:rFonts w:cs="Times New Roman"/>
          <w:noProof/>
          <w:color w:val="000000"/>
          <w:sz w:val="24"/>
          <w:szCs w:val="24"/>
          <w:lang w:val="en-US"/>
        </w:rPr>
        <w:t>g‘</w:t>
      </w:r>
      <w:r w:rsidR="00451600" w:rsidRPr="00E00675">
        <w:rPr>
          <w:rFonts w:cs="Times New Roman"/>
          <w:noProof/>
          <w:color w:val="000000"/>
          <w:sz w:val="24"/>
          <w:szCs w:val="24"/>
          <w:lang w:val="en-US"/>
        </w:rPr>
        <w:t>risidagi hisobotlarni esh</w:t>
      </w:r>
      <w:r w:rsidR="00C0670D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itish va nazorat </w:t>
      </w:r>
      <w:r w:rsidR="008A6C3C">
        <w:rPr>
          <w:rFonts w:cs="Times New Roman"/>
          <w:noProof/>
          <w:color w:val="000000"/>
          <w:sz w:val="24"/>
          <w:szCs w:val="24"/>
          <w:lang w:val="en-US"/>
        </w:rPr>
        <w:t>k</w:t>
      </w:r>
      <w:r w:rsidR="00732CBE" w:rsidRPr="00E00675">
        <w:rPr>
          <w:rFonts w:cs="Times New Roman"/>
          <w:noProof/>
          <w:color w:val="000000"/>
          <w:sz w:val="24"/>
          <w:szCs w:val="24"/>
          <w:lang w:val="en-US"/>
        </w:rPr>
        <w:t>engash</w:t>
      </w:r>
      <w:r w:rsidR="00C0670D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iga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="00C0670D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tavsiyalarini bajarish b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451600" w:rsidRPr="00E00675">
        <w:rPr>
          <w:rFonts w:cs="Times New Roman"/>
          <w:noProof/>
          <w:color w:val="000000"/>
          <w:sz w:val="24"/>
          <w:szCs w:val="24"/>
          <w:lang w:val="en-US"/>
        </w:rPr>
        <w:t>yicha ijro etuvchi organ faoliyatini baholashni taqdim etish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;</w:t>
      </w:r>
      <w:r w:rsidR="003D6538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</w:p>
    <w:p w14:paraId="5E5138D7" w14:textId="0AC2255A" w:rsidR="003D6538" w:rsidRPr="00E00675" w:rsidRDefault="00935085" w:rsidP="006B7D06">
      <w:pPr>
        <w:jc w:val="both"/>
        <w:rPr>
          <w:rFonts w:cs="Times New Roman"/>
          <w:noProof/>
          <w:color w:val="000000"/>
          <w:sz w:val="24"/>
          <w:szCs w:val="24"/>
          <w:lang w:val="en-US"/>
        </w:rPr>
      </w:pP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3.1.3. </w:t>
      </w:r>
      <w:r w:rsidR="00C0670D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rahbarlarni, </w:t>
      </w:r>
      <w:r w:rsidR="00035926" w:rsidRPr="00E00675">
        <w:rPr>
          <w:rFonts w:cs="Times New Roman"/>
          <w:noProof/>
          <w:color w:val="000000"/>
          <w:sz w:val="24"/>
          <w:szCs w:val="24"/>
          <w:lang w:val="en-US"/>
        </w:rPr>
        <w:t>Jamiyat</w:t>
      </w:r>
      <w:r w:rsidR="00C0670D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ning boshqa mansabdor shaxslarini 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C0670D" w:rsidRPr="00E00675">
        <w:rPr>
          <w:rFonts w:cs="Times New Roman"/>
          <w:noProof/>
          <w:color w:val="000000"/>
          <w:sz w:val="24"/>
          <w:szCs w:val="24"/>
          <w:lang w:val="en-US"/>
        </w:rPr>
        <w:t>zlarining yi</w:t>
      </w:r>
      <w:r w:rsidR="0054338B" w:rsidRPr="00E00675">
        <w:rPr>
          <w:rFonts w:cs="Times New Roman"/>
          <w:noProof/>
          <w:color w:val="000000"/>
          <w:sz w:val="24"/>
          <w:szCs w:val="24"/>
          <w:lang w:val="en-US"/>
        </w:rPr>
        <w:t>g‘</w:t>
      </w:r>
      <w:r w:rsidR="00C0670D" w:rsidRPr="00E00675">
        <w:rPr>
          <w:rFonts w:cs="Times New Roman"/>
          <w:noProof/>
          <w:color w:val="000000"/>
          <w:sz w:val="24"/>
          <w:szCs w:val="24"/>
          <w:lang w:val="en-US"/>
        </w:rPr>
        <w:t>ilishlariga taklif qilish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;</w:t>
      </w:r>
      <w:r w:rsidR="003D6538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</w:p>
    <w:p w14:paraId="6CFE6C0A" w14:textId="7AB878E1" w:rsidR="003D6538" w:rsidRPr="00E00675" w:rsidRDefault="00935085" w:rsidP="006B7D06">
      <w:pPr>
        <w:jc w:val="both"/>
        <w:rPr>
          <w:rFonts w:cs="Times New Roman"/>
          <w:noProof/>
          <w:color w:val="000000"/>
          <w:sz w:val="24"/>
          <w:szCs w:val="24"/>
          <w:lang w:val="en-US"/>
        </w:rPr>
      </w:pP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3.1.4. </w:t>
      </w:r>
      <w:r w:rsidR="00950B52" w:rsidRPr="00E00675">
        <w:rPr>
          <w:rFonts w:cs="Times New Roman"/>
          <w:noProof/>
          <w:color w:val="000000"/>
          <w:sz w:val="24"/>
          <w:szCs w:val="24"/>
          <w:lang w:val="en-US"/>
        </w:rPr>
        <w:t>tashqi ekspertlar va maslahatchilar xizmatlaridan foydalanish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;</w:t>
      </w:r>
      <w:r w:rsidR="003D6538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</w:p>
    <w:p w14:paraId="7783B6F6" w14:textId="29CB25CC" w:rsidR="003D6538" w:rsidRPr="00E00675" w:rsidRDefault="00935085" w:rsidP="006B7D06">
      <w:pPr>
        <w:jc w:val="both"/>
        <w:rPr>
          <w:rFonts w:cs="Times New Roman"/>
          <w:noProof/>
          <w:color w:val="000000"/>
          <w:sz w:val="24"/>
          <w:szCs w:val="24"/>
          <w:lang w:val="en-US"/>
        </w:rPr>
      </w:pP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3.1.5.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="00835C86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fikriga k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BE704D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ra Kuzatuv </w:t>
      </w:r>
      <w:r w:rsidR="008A6C3C">
        <w:rPr>
          <w:rFonts w:cs="Times New Roman"/>
          <w:noProof/>
          <w:color w:val="000000"/>
          <w:sz w:val="24"/>
          <w:szCs w:val="24"/>
          <w:lang w:val="en-US"/>
        </w:rPr>
        <w:t>k</w:t>
      </w:r>
      <w:r w:rsidR="00732CBE" w:rsidRPr="00E00675">
        <w:rPr>
          <w:rFonts w:cs="Times New Roman"/>
          <w:noProof/>
          <w:color w:val="000000"/>
          <w:sz w:val="24"/>
          <w:szCs w:val="24"/>
          <w:lang w:val="en-US"/>
        </w:rPr>
        <w:t>engash</w:t>
      </w:r>
      <w:r w:rsidR="00BE704D" w:rsidRPr="00E00675">
        <w:rPr>
          <w:rFonts w:cs="Times New Roman"/>
          <w:noProof/>
          <w:color w:val="000000"/>
          <w:sz w:val="24"/>
          <w:szCs w:val="24"/>
          <w:lang w:val="en-US"/>
        </w:rPr>
        <w:t>i tomonidan harakatlar</w:t>
      </w:r>
      <w:r w:rsidR="00835C86" w:rsidRPr="00E00675">
        <w:rPr>
          <w:rFonts w:cs="Times New Roman"/>
          <w:noProof/>
          <w:color w:val="000000"/>
          <w:sz w:val="24"/>
          <w:szCs w:val="24"/>
          <w:lang w:val="en-US"/>
        </w:rPr>
        <w:t>ni talab qiladigan masalalar</w:t>
      </w:r>
      <w:r w:rsidR="00B03961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="00835C86" w:rsidRPr="00E00675">
        <w:rPr>
          <w:rFonts w:cs="Times New Roman"/>
          <w:noProof/>
          <w:color w:val="000000"/>
          <w:sz w:val="24"/>
          <w:szCs w:val="24"/>
          <w:lang w:val="en-US"/>
        </w:rPr>
        <w:t>b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BE704D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yicha tavsiyalarni Kuzatuv </w:t>
      </w:r>
      <w:r w:rsidR="008A6C3C">
        <w:rPr>
          <w:rFonts w:cs="Times New Roman"/>
          <w:noProof/>
          <w:color w:val="000000"/>
          <w:sz w:val="24"/>
          <w:szCs w:val="24"/>
          <w:lang w:val="en-US"/>
        </w:rPr>
        <w:t>k</w:t>
      </w:r>
      <w:r w:rsidR="00732CBE" w:rsidRPr="00E00675">
        <w:rPr>
          <w:rFonts w:cs="Times New Roman"/>
          <w:noProof/>
          <w:color w:val="000000"/>
          <w:sz w:val="24"/>
          <w:szCs w:val="24"/>
          <w:lang w:val="en-US"/>
        </w:rPr>
        <w:t>engash</w:t>
      </w:r>
      <w:r w:rsidR="00BE704D" w:rsidRPr="00E00675">
        <w:rPr>
          <w:rFonts w:cs="Times New Roman"/>
          <w:noProof/>
          <w:color w:val="000000"/>
          <w:sz w:val="24"/>
          <w:szCs w:val="24"/>
          <w:lang w:val="en-US"/>
        </w:rPr>
        <w:t>iga yetkazish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;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br/>
        <w:t xml:space="preserve">3.1.6. </w:t>
      </w:r>
      <w:r w:rsidR="006807E8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mazkur Nizomni </w:t>
      </w:r>
      <w:r w:rsidR="00783C2D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baholashni 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6807E8" w:rsidRPr="00E00675">
        <w:rPr>
          <w:rFonts w:cs="Times New Roman"/>
          <w:noProof/>
          <w:color w:val="000000"/>
          <w:sz w:val="24"/>
          <w:szCs w:val="24"/>
          <w:lang w:val="en-US"/>
        </w:rPr>
        <w:t>tkazish</w:t>
      </w:r>
      <w:r w:rsidR="00783C2D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va Nizomga 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783C2D" w:rsidRPr="00E00675">
        <w:rPr>
          <w:rFonts w:cs="Times New Roman"/>
          <w:noProof/>
          <w:color w:val="000000"/>
          <w:sz w:val="24"/>
          <w:szCs w:val="24"/>
          <w:lang w:val="en-US"/>
        </w:rPr>
        <w:t>zgartirish/q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7D0466" w:rsidRPr="00E00675">
        <w:rPr>
          <w:rFonts w:cs="Times New Roman"/>
          <w:noProof/>
          <w:color w:val="000000"/>
          <w:sz w:val="24"/>
          <w:szCs w:val="24"/>
          <w:lang w:val="en-US"/>
        </w:rPr>
        <w:t>shimchalar kiritish b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6807E8" w:rsidRPr="00E00675">
        <w:rPr>
          <w:rFonts w:cs="Times New Roman"/>
          <w:noProof/>
          <w:color w:val="000000"/>
          <w:sz w:val="24"/>
          <w:szCs w:val="24"/>
          <w:lang w:val="en-US"/>
        </w:rPr>
        <w:t>yicha ta</w:t>
      </w:r>
      <w:r w:rsidR="007D0466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kliflarni Kuzatuv </w:t>
      </w:r>
      <w:r w:rsidR="008A6C3C">
        <w:rPr>
          <w:rFonts w:cs="Times New Roman"/>
          <w:noProof/>
          <w:color w:val="000000"/>
          <w:sz w:val="24"/>
          <w:szCs w:val="24"/>
          <w:lang w:val="en-US"/>
        </w:rPr>
        <w:t>k</w:t>
      </w:r>
      <w:r w:rsidR="00732CBE" w:rsidRPr="00E00675">
        <w:rPr>
          <w:rFonts w:cs="Times New Roman"/>
          <w:noProof/>
          <w:color w:val="000000"/>
          <w:sz w:val="24"/>
          <w:szCs w:val="24"/>
          <w:lang w:val="en-US"/>
        </w:rPr>
        <w:t>engash</w:t>
      </w:r>
      <w:r w:rsidR="007D0466" w:rsidRPr="00E00675">
        <w:rPr>
          <w:rFonts w:cs="Times New Roman"/>
          <w:noProof/>
          <w:color w:val="000000"/>
          <w:sz w:val="24"/>
          <w:szCs w:val="24"/>
          <w:lang w:val="en-US"/>
        </w:rPr>
        <w:t>iga k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6807E8" w:rsidRPr="00E00675">
        <w:rPr>
          <w:rFonts w:cs="Times New Roman"/>
          <w:noProof/>
          <w:color w:val="000000"/>
          <w:sz w:val="24"/>
          <w:szCs w:val="24"/>
          <w:lang w:val="en-US"/>
        </w:rPr>
        <w:t>rib chiqish uchun taqdim etish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.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br/>
        <w:t xml:space="preserve">3.2.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="0066724E" w:rsidRPr="00E00675">
        <w:rPr>
          <w:rFonts w:cs="Times New Roman"/>
          <w:noProof/>
          <w:color w:val="000000"/>
          <w:sz w:val="24"/>
          <w:szCs w:val="24"/>
          <w:lang w:val="en-US"/>
        </w:rPr>
        <w:t>a’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zolari</w:t>
      </w:r>
      <w:r w:rsidR="006807E8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majburlar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:</w:t>
      </w:r>
      <w:r w:rsidR="003D6538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</w:p>
    <w:p w14:paraId="130EFAF9" w14:textId="052030AC" w:rsidR="003D6538" w:rsidRPr="00E00675" w:rsidRDefault="00935085" w:rsidP="006B7D06">
      <w:pPr>
        <w:jc w:val="both"/>
        <w:rPr>
          <w:rFonts w:cs="Times New Roman"/>
          <w:noProof/>
          <w:color w:val="000000"/>
          <w:sz w:val="24"/>
          <w:szCs w:val="24"/>
          <w:lang w:val="en-US"/>
        </w:rPr>
      </w:pP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3.2.1.</w:t>
      </w:r>
      <w:r w:rsidR="003D6538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="008516F5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mazkur Nizomga, 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1E4032" w:rsidRPr="00E00675">
        <w:rPr>
          <w:rFonts w:cs="Times New Roman"/>
          <w:noProof/>
          <w:color w:val="000000"/>
          <w:sz w:val="24"/>
          <w:szCs w:val="24"/>
          <w:lang w:val="en-US"/>
        </w:rPr>
        <w:t>zbekiston</w:t>
      </w:r>
      <w:r w:rsidR="008516F5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Respublikasi</w:t>
      </w:r>
      <w:r w:rsidR="00D527C7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="008516F5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qonun hujjatlari talablariga, </w:t>
      </w:r>
      <w:r w:rsidR="00035926" w:rsidRPr="00E00675">
        <w:rPr>
          <w:rFonts w:cs="Times New Roman"/>
          <w:noProof/>
          <w:color w:val="000000"/>
          <w:sz w:val="24"/>
          <w:szCs w:val="24"/>
          <w:lang w:val="en-US"/>
        </w:rPr>
        <w:t>Jamiyat</w:t>
      </w:r>
      <w:r w:rsidR="008516F5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ning Ustavi va </w:t>
      </w:r>
      <w:r w:rsidR="00A24CB5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ichki hujjatlariga muvofiq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="008516F5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ga </w:t>
      </w:r>
      <w:r w:rsidR="00A24CB5" w:rsidRPr="00E00675">
        <w:rPr>
          <w:rFonts w:cs="Times New Roman"/>
          <w:noProof/>
          <w:color w:val="000000"/>
          <w:sz w:val="24"/>
          <w:szCs w:val="24"/>
          <w:lang w:val="en-US"/>
        </w:rPr>
        <w:t>y</w:t>
      </w:r>
      <w:r w:rsidR="008516F5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uklangan </w:t>
      </w:r>
      <w:r w:rsidR="00A24CB5" w:rsidRPr="00E00675">
        <w:rPr>
          <w:rFonts w:cs="Times New Roman"/>
          <w:noProof/>
          <w:color w:val="000000"/>
          <w:sz w:val="24"/>
          <w:szCs w:val="24"/>
          <w:lang w:val="en-US"/>
        </w:rPr>
        <w:t>vazifa</w:t>
      </w:r>
      <w:r w:rsidR="008516F5" w:rsidRPr="00E00675">
        <w:rPr>
          <w:rFonts w:cs="Times New Roman"/>
          <w:noProof/>
          <w:color w:val="000000"/>
          <w:sz w:val="24"/>
          <w:szCs w:val="24"/>
          <w:lang w:val="en-US"/>
        </w:rPr>
        <w:t>larni amalga oshir</w:t>
      </w:r>
      <w:r w:rsidR="00C4156C" w:rsidRPr="00E00675">
        <w:rPr>
          <w:rFonts w:cs="Times New Roman"/>
          <w:noProof/>
          <w:color w:val="000000"/>
          <w:sz w:val="24"/>
          <w:szCs w:val="24"/>
          <w:lang w:val="en-US"/>
        </w:rPr>
        <w:t>ish</w:t>
      </w:r>
      <w:r w:rsidR="001E4032" w:rsidRPr="00E00675">
        <w:rPr>
          <w:rFonts w:cs="Times New Roman"/>
          <w:noProof/>
          <w:color w:val="000000"/>
          <w:sz w:val="24"/>
          <w:szCs w:val="24"/>
          <w:lang w:val="en-US"/>
        </w:rPr>
        <w:t>ga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;</w:t>
      </w:r>
      <w:r w:rsidR="003D6538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</w:p>
    <w:p w14:paraId="40BEE2D2" w14:textId="37438001" w:rsidR="003D6538" w:rsidRPr="00E00675" w:rsidRDefault="00935085" w:rsidP="006B7D06">
      <w:pPr>
        <w:jc w:val="both"/>
        <w:rPr>
          <w:rFonts w:cs="Times New Roman"/>
          <w:noProof/>
          <w:color w:val="000000"/>
          <w:sz w:val="24"/>
          <w:szCs w:val="24"/>
          <w:lang w:val="en-US"/>
        </w:rPr>
      </w:pP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3.2.2.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="001E4032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ishida ishtirok etish va uning barcha yi</w:t>
      </w:r>
      <w:r w:rsidR="0054338B" w:rsidRPr="00E00675">
        <w:rPr>
          <w:rFonts w:cs="Times New Roman"/>
          <w:noProof/>
          <w:color w:val="000000"/>
          <w:sz w:val="24"/>
          <w:szCs w:val="24"/>
          <w:lang w:val="en-US"/>
        </w:rPr>
        <w:t>g‘</w:t>
      </w:r>
      <w:r w:rsidR="001E4032" w:rsidRPr="00E00675">
        <w:rPr>
          <w:rFonts w:cs="Times New Roman"/>
          <w:noProof/>
          <w:color w:val="000000"/>
          <w:sz w:val="24"/>
          <w:szCs w:val="24"/>
          <w:lang w:val="en-US"/>
        </w:rPr>
        <w:t>ilishlarida qatnashish</w:t>
      </w:r>
      <w:r w:rsidR="00935C6B" w:rsidRPr="00E00675">
        <w:rPr>
          <w:rFonts w:cs="Times New Roman"/>
          <w:noProof/>
          <w:color w:val="000000"/>
          <w:sz w:val="24"/>
          <w:szCs w:val="24"/>
          <w:lang w:val="en-US"/>
        </w:rPr>
        <w:t>ga</w:t>
      </w:r>
      <w:r w:rsidR="001E4032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.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="001E4032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majlisida ishtirok etishning iloji b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1E4032" w:rsidRPr="00E00675">
        <w:rPr>
          <w:rFonts w:cs="Times New Roman"/>
          <w:noProof/>
          <w:color w:val="000000"/>
          <w:sz w:val="24"/>
          <w:szCs w:val="24"/>
          <w:lang w:val="en-US"/>
        </w:rPr>
        <w:t>lmagan taqdirda</w:t>
      </w:r>
      <w:r w:rsidR="00E01A49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="001E4032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bu haqda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="001E4032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="00CE4E52" w:rsidRPr="00E00675">
        <w:rPr>
          <w:rFonts w:cs="Times New Roman"/>
          <w:noProof/>
          <w:color w:val="000000"/>
          <w:sz w:val="24"/>
          <w:szCs w:val="24"/>
          <w:lang w:val="en-US"/>
        </w:rPr>
        <w:t>Rais</w:t>
      </w:r>
      <w:r w:rsidR="001E4032" w:rsidRPr="00E00675">
        <w:rPr>
          <w:rFonts w:cs="Times New Roman"/>
          <w:noProof/>
          <w:color w:val="000000"/>
          <w:sz w:val="24"/>
          <w:szCs w:val="24"/>
          <w:lang w:val="en-US"/>
        </w:rPr>
        <w:t>ini oldindan xabardor qilish</w:t>
      </w:r>
      <w:r w:rsidR="00935C6B" w:rsidRPr="00E00675">
        <w:rPr>
          <w:rFonts w:cs="Times New Roman"/>
          <w:noProof/>
          <w:color w:val="000000"/>
          <w:sz w:val="24"/>
          <w:szCs w:val="24"/>
          <w:lang w:val="en-US"/>
        </w:rPr>
        <w:t>ga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;</w:t>
      </w:r>
      <w:r w:rsidR="003D6538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</w:p>
    <w:p w14:paraId="76106D40" w14:textId="7C0D23CE" w:rsidR="003D6538" w:rsidRPr="00E00675" w:rsidRDefault="00935085" w:rsidP="006B7D06">
      <w:pPr>
        <w:jc w:val="both"/>
        <w:rPr>
          <w:rFonts w:cs="Times New Roman"/>
          <w:noProof/>
          <w:color w:val="000000"/>
          <w:sz w:val="24"/>
          <w:szCs w:val="24"/>
          <w:lang w:val="en-US"/>
        </w:rPr>
      </w:pP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3.2.3.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ning ish rejasini tayyorlashda ishtirok etish</w:t>
      </w:r>
      <w:r w:rsidR="00935C6B" w:rsidRPr="00E00675">
        <w:rPr>
          <w:rFonts w:cs="Times New Roman"/>
          <w:noProof/>
          <w:color w:val="000000"/>
          <w:sz w:val="24"/>
          <w:szCs w:val="24"/>
          <w:lang w:val="en-US"/>
        </w:rPr>
        <w:t>ga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;</w:t>
      </w:r>
      <w:r w:rsidR="003D6538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</w:p>
    <w:p w14:paraId="6F3C1DB8" w14:textId="3C142F56" w:rsidR="003D6538" w:rsidRPr="00E00675" w:rsidRDefault="00935085" w:rsidP="006B7D06">
      <w:pPr>
        <w:jc w:val="both"/>
        <w:rPr>
          <w:rFonts w:cs="Times New Roman"/>
          <w:noProof/>
          <w:color w:val="000000"/>
          <w:sz w:val="24"/>
          <w:szCs w:val="24"/>
          <w:lang w:val="en-US"/>
        </w:rPr>
      </w:pP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3.2.4. </w:t>
      </w:r>
      <w:r w:rsidR="00634627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Kuzatuv </w:t>
      </w:r>
      <w:r w:rsidR="00911CFF">
        <w:rPr>
          <w:rFonts w:cs="Times New Roman"/>
          <w:noProof/>
          <w:color w:val="000000"/>
          <w:sz w:val="24"/>
          <w:szCs w:val="24"/>
          <w:lang w:val="en-US"/>
        </w:rPr>
        <w:t>k</w:t>
      </w:r>
      <w:r w:rsidR="00732CBE" w:rsidRPr="00E00675">
        <w:rPr>
          <w:rFonts w:cs="Times New Roman"/>
          <w:noProof/>
          <w:color w:val="000000"/>
          <w:sz w:val="24"/>
          <w:szCs w:val="24"/>
          <w:lang w:val="en-US"/>
        </w:rPr>
        <w:t>engash</w:t>
      </w:r>
      <w:r w:rsidR="00634627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iga 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634627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zidagi har qanday 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634627" w:rsidRPr="00E00675">
        <w:rPr>
          <w:rFonts w:cs="Times New Roman"/>
          <w:noProof/>
          <w:color w:val="000000"/>
          <w:sz w:val="24"/>
          <w:szCs w:val="24"/>
          <w:lang w:val="en-US"/>
        </w:rPr>
        <w:t>zgarishlar t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4338B" w:rsidRPr="00E00675">
        <w:rPr>
          <w:rFonts w:cs="Times New Roman"/>
          <w:noProof/>
          <w:color w:val="000000"/>
          <w:sz w:val="24"/>
          <w:szCs w:val="24"/>
          <w:lang w:val="en-US"/>
        </w:rPr>
        <w:t>g‘</w:t>
      </w:r>
      <w:r w:rsidR="00634627" w:rsidRPr="00E00675">
        <w:rPr>
          <w:rFonts w:cs="Times New Roman"/>
          <w:noProof/>
          <w:color w:val="000000"/>
          <w:sz w:val="24"/>
          <w:szCs w:val="24"/>
          <w:lang w:val="en-US"/>
        </w:rPr>
        <w:t>risida</w:t>
      </w:r>
      <w:r w:rsidR="003133E5" w:rsidRPr="00E00675">
        <w:rPr>
          <w:rFonts w:cs="Times New Roman"/>
          <w:noProof/>
          <w:color w:val="000000"/>
          <w:sz w:val="24"/>
          <w:szCs w:val="24"/>
          <w:lang w:val="en-US"/>
        </w:rPr>
        <w:t>,</w:t>
      </w:r>
      <w:r w:rsidR="007A0E1B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="00634627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tomonidan qabul qilinishi kerak b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634627" w:rsidRPr="00E00675">
        <w:rPr>
          <w:rFonts w:cs="Times New Roman"/>
          <w:noProof/>
          <w:color w:val="000000"/>
          <w:sz w:val="24"/>
          <w:szCs w:val="24"/>
          <w:lang w:val="en-US"/>
        </w:rPr>
        <w:t>lgan qarorlar m</w:t>
      </w:r>
      <w:r w:rsidR="00A05C9F" w:rsidRPr="00E00675">
        <w:rPr>
          <w:rFonts w:cs="Times New Roman"/>
          <w:noProof/>
          <w:color w:val="000000"/>
          <w:sz w:val="24"/>
          <w:szCs w:val="24"/>
          <w:lang w:val="en-US"/>
        </w:rPr>
        <w:t>unosabati bilan manfaatlar t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4338B" w:rsidRPr="00E00675">
        <w:rPr>
          <w:rFonts w:cs="Times New Roman"/>
          <w:noProof/>
          <w:color w:val="000000"/>
          <w:sz w:val="24"/>
          <w:szCs w:val="24"/>
          <w:lang w:val="en-US"/>
        </w:rPr>
        <w:t>g‘</w:t>
      </w:r>
      <w:r w:rsidR="00634627" w:rsidRPr="00E00675">
        <w:rPr>
          <w:rFonts w:cs="Times New Roman"/>
          <w:noProof/>
          <w:color w:val="000000"/>
          <w:sz w:val="24"/>
          <w:szCs w:val="24"/>
          <w:lang w:val="en-US"/>
        </w:rPr>
        <w:t>risidagi</w:t>
      </w:r>
      <w:r w:rsidR="00EF41BB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nizolarning paydo b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EF7D33" w:rsidRPr="00E00675">
        <w:rPr>
          <w:rFonts w:cs="Times New Roman"/>
          <w:noProof/>
          <w:color w:val="000000"/>
          <w:sz w:val="24"/>
          <w:szCs w:val="24"/>
          <w:lang w:val="en-US"/>
        </w:rPr>
        <w:t>lishi t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4338B" w:rsidRPr="00E00675">
        <w:rPr>
          <w:rFonts w:cs="Times New Roman"/>
          <w:noProof/>
          <w:color w:val="000000"/>
          <w:sz w:val="24"/>
          <w:szCs w:val="24"/>
          <w:lang w:val="en-US"/>
        </w:rPr>
        <w:t>g‘</w:t>
      </w:r>
      <w:r w:rsidR="00634627" w:rsidRPr="00E00675">
        <w:rPr>
          <w:rFonts w:cs="Times New Roman"/>
          <w:noProof/>
          <w:color w:val="000000"/>
          <w:sz w:val="24"/>
          <w:szCs w:val="24"/>
          <w:lang w:val="en-US"/>
        </w:rPr>
        <w:t>risida</w:t>
      </w:r>
      <w:r w:rsidR="003133E5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xabar berishga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;</w:t>
      </w:r>
    </w:p>
    <w:p w14:paraId="704D0437" w14:textId="025A73DA" w:rsidR="003D6538" w:rsidRPr="00E00675" w:rsidRDefault="00935085" w:rsidP="006B7D06">
      <w:pPr>
        <w:jc w:val="both"/>
        <w:rPr>
          <w:rFonts w:cs="Times New Roman"/>
          <w:noProof/>
          <w:color w:val="000000"/>
          <w:sz w:val="24"/>
          <w:szCs w:val="24"/>
          <w:lang w:val="en-US"/>
        </w:rPr>
      </w:pP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3.2.5.</w:t>
      </w:r>
      <w:r w:rsidR="0042255A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="00453C0D" w:rsidRPr="00E00675">
        <w:rPr>
          <w:rFonts w:cs="Times New Roman"/>
          <w:noProof/>
          <w:color w:val="000000"/>
          <w:sz w:val="24"/>
          <w:szCs w:val="24"/>
          <w:lang w:val="en-US"/>
        </w:rPr>
        <w:t>har qanday shaxsiy, tijorat yoki boshqa qiziqish (t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4338B" w:rsidRPr="00E00675">
        <w:rPr>
          <w:rFonts w:cs="Times New Roman"/>
          <w:noProof/>
          <w:color w:val="000000"/>
          <w:sz w:val="24"/>
          <w:szCs w:val="24"/>
          <w:lang w:val="en-US"/>
        </w:rPr>
        <w:t>g‘</w:t>
      </w:r>
      <w:r w:rsidR="00453C0D" w:rsidRPr="00E00675">
        <w:rPr>
          <w:rFonts w:cs="Times New Roman"/>
          <w:noProof/>
          <w:color w:val="000000"/>
          <w:sz w:val="24"/>
          <w:szCs w:val="24"/>
          <w:lang w:val="en-US"/>
        </w:rPr>
        <w:t>ridan t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4338B" w:rsidRPr="00E00675">
        <w:rPr>
          <w:rFonts w:cs="Times New Roman"/>
          <w:noProof/>
          <w:color w:val="000000"/>
          <w:sz w:val="24"/>
          <w:szCs w:val="24"/>
          <w:lang w:val="en-US"/>
        </w:rPr>
        <w:t>g‘</w:t>
      </w:r>
      <w:r w:rsidR="00453C0D" w:rsidRPr="00E00675">
        <w:rPr>
          <w:rFonts w:cs="Times New Roman"/>
          <w:noProof/>
          <w:color w:val="000000"/>
          <w:sz w:val="24"/>
          <w:szCs w:val="24"/>
          <w:lang w:val="en-US"/>
        </w:rPr>
        <w:t>ri yoki bilvosita) t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4338B" w:rsidRPr="00E00675">
        <w:rPr>
          <w:rFonts w:cs="Times New Roman"/>
          <w:noProof/>
          <w:color w:val="000000"/>
          <w:sz w:val="24"/>
          <w:szCs w:val="24"/>
          <w:lang w:val="en-US"/>
        </w:rPr>
        <w:t>g‘</w:t>
      </w:r>
      <w:r w:rsidR="00453C0D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risidagi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="00BE4363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tomonidan u yoki bu qarorni qabul qilishga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="00BE4363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="00CE4E52" w:rsidRPr="00E00675">
        <w:rPr>
          <w:rFonts w:cs="Times New Roman"/>
          <w:noProof/>
          <w:color w:val="000000"/>
          <w:sz w:val="24"/>
          <w:szCs w:val="24"/>
          <w:lang w:val="en-US"/>
        </w:rPr>
        <w:t>Rais</w:t>
      </w:r>
      <w:r w:rsidR="00635ED9" w:rsidRPr="00E00675">
        <w:rPr>
          <w:rFonts w:cs="Times New Roman"/>
          <w:noProof/>
          <w:color w:val="000000"/>
          <w:sz w:val="24"/>
          <w:szCs w:val="24"/>
          <w:lang w:val="en-US"/>
        </w:rPr>
        <w:t>i</w:t>
      </w:r>
      <w:r w:rsidR="00BE4363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ga </w:t>
      </w:r>
      <w:r w:rsidR="00302256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darhol </w:t>
      </w:r>
      <w:r w:rsidR="00BE4363" w:rsidRPr="00E00675">
        <w:rPr>
          <w:rFonts w:cs="Times New Roman"/>
          <w:noProof/>
          <w:color w:val="000000"/>
          <w:sz w:val="24"/>
          <w:szCs w:val="24"/>
          <w:lang w:val="en-US"/>
        </w:rPr>
        <w:t>yozma ravishda xabar berish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;</w:t>
      </w:r>
    </w:p>
    <w:p w14:paraId="55A7B33B" w14:textId="13F17432" w:rsidR="003D6538" w:rsidRPr="00E00675" w:rsidRDefault="00935085" w:rsidP="006B7D06">
      <w:pPr>
        <w:jc w:val="both"/>
        <w:rPr>
          <w:rFonts w:cs="Times New Roman"/>
          <w:noProof/>
          <w:sz w:val="24"/>
          <w:szCs w:val="24"/>
          <w:lang w:val="en-US"/>
        </w:rPr>
      </w:pPr>
      <w:r w:rsidRPr="00E00675">
        <w:rPr>
          <w:rFonts w:cs="Times New Roman"/>
          <w:noProof/>
          <w:sz w:val="24"/>
          <w:szCs w:val="24"/>
          <w:lang w:val="en-US"/>
        </w:rPr>
        <w:t>3.2.6.</w:t>
      </w:r>
      <w:r w:rsidR="003D6538" w:rsidRPr="00E00675">
        <w:rPr>
          <w:rFonts w:cs="Times New Roman"/>
          <w:noProof/>
          <w:sz w:val="24"/>
          <w:szCs w:val="24"/>
          <w:lang w:val="en-US"/>
        </w:rPr>
        <w:t xml:space="preserve"> </w:t>
      </w:r>
      <w:r w:rsidR="00D00C98" w:rsidRPr="00E00675">
        <w:rPr>
          <w:rFonts w:cs="Times New Roman"/>
          <w:noProof/>
          <w:sz w:val="24"/>
          <w:szCs w:val="24"/>
          <w:lang w:val="en-US"/>
        </w:rPr>
        <w:t xml:space="preserve">amaldagi Qonunchilik va </w:t>
      </w:r>
      <w:r w:rsidR="00035926" w:rsidRPr="00E00675">
        <w:rPr>
          <w:rFonts w:cs="Times New Roman"/>
          <w:noProof/>
          <w:sz w:val="24"/>
          <w:szCs w:val="24"/>
          <w:lang w:val="en-US"/>
        </w:rPr>
        <w:t>Jamiyat</w:t>
      </w:r>
      <w:r w:rsidR="00D00C98" w:rsidRPr="00E00675">
        <w:rPr>
          <w:rFonts w:cs="Times New Roman"/>
          <w:noProof/>
          <w:sz w:val="24"/>
          <w:szCs w:val="24"/>
          <w:lang w:val="en-US"/>
        </w:rPr>
        <w:t xml:space="preserve">ning ichki </w:t>
      </w:r>
      <w:r w:rsidR="005F39D8" w:rsidRPr="00E00675">
        <w:rPr>
          <w:rFonts w:cs="Times New Roman"/>
          <w:noProof/>
          <w:sz w:val="24"/>
          <w:szCs w:val="24"/>
          <w:lang w:val="en-US"/>
        </w:rPr>
        <w:t>m</w:t>
      </w:r>
      <w:r w:rsidR="00DF47C2" w:rsidRPr="00E00675">
        <w:rPr>
          <w:rFonts w:cs="Times New Roman"/>
          <w:noProof/>
          <w:sz w:val="24"/>
          <w:szCs w:val="24"/>
          <w:lang w:val="en-US"/>
        </w:rPr>
        <w:t>e’</w:t>
      </w:r>
      <w:r w:rsidR="005F39D8" w:rsidRPr="00E00675">
        <w:rPr>
          <w:rFonts w:cs="Times New Roman"/>
          <w:noProof/>
          <w:sz w:val="24"/>
          <w:szCs w:val="24"/>
          <w:lang w:val="en-US"/>
        </w:rPr>
        <w:t>yoriy</w:t>
      </w:r>
      <w:r w:rsidR="00D00C98" w:rsidRPr="00E00675">
        <w:rPr>
          <w:rFonts w:cs="Times New Roman"/>
          <w:noProof/>
          <w:sz w:val="24"/>
          <w:szCs w:val="24"/>
          <w:lang w:val="en-US"/>
        </w:rPr>
        <w:t xml:space="preserve"> hujjatlarida belgilangan insayder m</w:t>
      </w:r>
      <w:r w:rsidR="0066724E" w:rsidRPr="00E00675">
        <w:rPr>
          <w:rFonts w:cs="Times New Roman"/>
          <w:noProof/>
          <w:sz w:val="24"/>
          <w:szCs w:val="24"/>
          <w:lang w:val="en-US"/>
        </w:rPr>
        <w:t>a’</w:t>
      </w:r>
      <w:r w:rsidR="00D00C98" w:rsidRPr="00E00675">
        <w:rPr>
          <w:rFonts w:cs="Times New Roman"/>
          <w:noProof/>
          <w:sz w:val="24"/>
          <w:szCs w:val="24"/>
          <w:lang w:val="en-US"/>
        </w:rPr>
        <w:t>lumotlaridan foydalanish cheklovlariga rioya qilish</w:t>
      </w:r>
      <w:r w:rsidRPr="00E00675">
        <w:rPr>
          <w:rFonts w:cs="Times New Roman"/>
          <w:noProof/>
          <w:sz w:val="24"/>
          <w:szCs w:val="24"/>
          <w:lang w:val="en-US"/>
        </w:rPr>
        <w:t>;</w:t>
      </w:r>
      <w:r w:rsidR="003D6538" w:rsidRPr="00E00675">
        <w:rPr>
          <w:rFonts w:cs="Times New Roman"/>
          <w:noProof/>
          <w:sz w:val="24"/>
          <w:szCs w:val="24"/>
          <w:lang w:val="en-US"/>
        </w:rPr>
        <w:t xml:space="preserve"> </w:t>
      </w:r>
    </w:p>
    <w:p w14:paraId="1D93C503" w14:textId="1AB0F4A6" w:rsidR="003D6538" w:rsidRPr="00E00675" w:rsidRDefault="00935085" w:rsidP="006B7D06">
      <w:pPr>
        <w:jc w:val="both"/>
        <w:rPr>
          <w:rFonts w:cs="Times New Roman"/>
          <w:noProof/>
          <w:color w:val="000000"/>
          <w:sz w:val="24"/>
          <w:szCs w:val="24"/>
          <w:lang w:val="en-US"/>
        </w:rPr>
      </w:pP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3.2.7.</w:t>
      </w:r>
      <w:r w:rsidR="003D6538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="008B2F18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tegishli vazifalarni bajarish munosabati bilan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="008B2F18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="0066724E" w:rsidRPr="00E00675">
        <w:rPr>
          <w:rFonts w:cs="Times New Roman"/>
          <w:noProof/>
          <w:color w:val="000000"/>
          <w:sz w:val="24"/>
          <w:szCs w:val="24"/>
          <w:lang w:val="en-US"/>
        </w:rPr>
        <w:t>a’</w:t>
      </w:r>
      <w:r w:rsidR="008B2F18" w:rsidRPr="00E00675">
        <w:rPr>
          <w:rFonts w:cs="Times New Roman"/>
          <w:noProof/>
          <w:color w:val="000000"/>
          <w:sz w:val="24"/>
          <w:szCs w:val="24"/>
          <w:lang w:val="en-US"/>
        </w:rPr>
        <w:t>zosiga m</w:t>
      </w:r>
      <w:r w:rsidR="0066724E" w:rsidRPr="00E00675">
        <w:rPr>
          <w:rFonts w:cs="Times New Roman"/>
          <w:noProof/>
          <w:color w:val="000000"/>
          <w:sz w:val="24"/>
          <w:szCs w:val="24"/>
          <w:lang w:val="en-US"/>
        </w:rPr>
        <w:t>a’</w:t>
      </w:r>
      <w:r w:rsidR="008B2F18" w:rsidRPr="00E00675">
        <w:rPr>
          <w:rFonts w:cs="Times New Roman"/>
          <w:noProof/>
          <w:color w:val="000000"/>
          <w:sz w:val="24"/>
          <w:szCs w:val="24"/>
          <w:lang w:val="en-US"/>
        </w:rPr>
        <w:t>lum b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8B2F18" w:rsidRPr="00E00675">
        <w:rPr>
          <w:rFonts w:cs="Times New Roman"/>
          <w:noProof/>
          <w:color w:val="000000"/>
          <w:sz w:val="24"/>
          <w:szCs w:val="24"/>
          <w:lang w:val="en-US"/>
        </w:rPr>
        <w:t>lgan maxfiy va boshqa xizmat m</w:t>
      </w:r>
      <w:r w:rsidR="0066724E" w:rsidRPr="00E00675">
        <w:rPr>
          <w:rFonts w:cs="Times New Roman"/>
          <w:noProof/>
          <w:color w:val="000000"/>
          <w:sz w:val="24"/>
          <w:szCs w:val="24"/>
          <w:lang w:val="en-US"/>
        </w:rPr>
        <w:t>a’</w:t>
      </w:r>
      <w:r w:rsidR="008B2F18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lumotlarini oshkor qilmaslik, shuningdek uni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="008B2F18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="0066724E" w:rsidRPr="00E00675">
        <w:rPr>
          <w:rFonts w:cs="Times New Roman"/>
          <w:noProof/>
          <w:color w:val="000000"/>
          <w:sz w:val="24"/>
          <w:szCs w:val="24"/>
          <w:lang w:val="en-US"/>
        </w:rPr>
        <w:t>a’</w:t>
      </w:r>
      <w:r w:rsidR="008B2F18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zosining vazifalarini bajarish davrida ham, </w:t>
      </w:r>
      <w:r w:rsidR="00035926" w:rsidRPr="00E00675">
        <w:rPr>
          <w:rFonts w:cs="Times New Roman"/>
          <w:noProof/>
          <w:color w:val="000000"/>
          <w:sz w:val="24"/>
          <w:szCs w:val="24"/>
          <w:lang w:val="en-US"/>
        </w:rPr>
        <w:t>Jamiyat</w:t>
      </w:r>
      <w:r w:rsidR="008B2F18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da ish tugaganidan keyin 3 yil ichida ham 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8B2F18" w:rsidRPr="00E00675">
        <w:rPr>
          <w:rFonts w:cs="Times New Roman"/>
          <w:noProof/>
          <w:color w:val="000000"/>
          <w:sz w:val="24"/>
          <w:szCs w:val="24"/>
          <w:lang w:val="en-US"/>
        </w:rPr>
        <w:t>zining manfaatlari yoki uchinchi shaxslarning manfaatlari uchun ishlatmaslik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; </w:t>
      </w:r>
    </w:p>
    <w:p w14:paraId="48F9D11E" w14:textId="215EE1BC" w:rsidR="003D6538" w:rsidRPr="00E00675" w:rsidRDefault="00935085" w:rsidP="003D6538">
      <w:pPr>
        <w:jc w:val="both"/>
        <w:rPr>
          <w:rFonts w:cs="Times New Roman"/>
          <w:noProof/>
          <w:color w:val="000000"/>
          <w:sz w:val="24"/>
          <w:szCs w:val="24"/>
          <w:lang w:val="en-US"/>
        </w:rPr>
      </w:pP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3.2.8.</w:t>
      </w:r>
      <w:r w:rsidR="003D6538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="00035926" w:rsidRPr="00E00675">
        <w:rPr>
          <w:rFonts w:cs="Times New Roman"/>
          <w:noProof/>
          <w:color w:val="000000"/>
          <w:sz w:val="24"/>
          <w:szCs w:val="24"/>
          <w:lang w:val="en-US"/>
        </w:rPr>
        <w:t>Jamiyat</w:t>
      </w:r>
      <w:r w:rsidR="00AB5705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ning ichki hujjatlarida nazarda tutilgan va </w:t>
      </w:r>
      <w:r w:rsidR="00035926" w:rsidRPr="00E00675">
        <w:rPr>
          <w:rFonts w:cs="Times New Roman"/>
          <w:noProof/>
          <w:color w:val="000000"/>
          <w:sz w:val="24"/>
          <w:szCs w:val="24"/>
          <w:lang w:val="en-US"/>
        </w:rPr>
        <w:t>Jamiyat</w:t>
      </w:r>
      <w:r w:rsidR="00AB5705" w:rsidRPr="00E00675">
        <w:rPr>
          <w:rFonts w:cs="Times New Roman"/>
          <w:noProof/>
          <w:color w:val="000000"/>
          <w:sz w:val="24"/>
          <w:szCs w:val="24"/>
          <w:lang w:val="en-US"/>
        </w:rPr>
        <w:t>ning maxfiy m</w:t>
      </w:r>
      <w:r w:rsidR="0066724E" w:rsidRPr="00E00675">
        <w:rPr>
          <w:rFonts w:cs="Times New Roman"/>
          <w:noProof/>
          <w:color w:val="000000"/>
          <w:sz w:val="24"/>
          <w:szCs w:val="24"/>
          <w:lang w:val="en-US"/>
        </w:rPr>
        <w:t>a’</w:t>
      </w:r>
      <w:r w:rsidR="00AB5705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lumotlari xavfsizligi va </w:t>
      </w:r>
      <w:r w:rsidR="00130CE7" w:rsidRPr="00E00675">
        <w:rPr>
          <w:rFonts w:cs="Times New Roman"/>
          <w:noProof/>
          <w:color w:val="000000"/>
          <w:sz w:val="24"/>
          <w:szCs w:val="24"/>
          <w:lang w:val="en-US"/>
        </w:rPr>
        <w:t>saqlanganli</w:t>
      </w:r>
      <w:r w:rsidR="00AB5705" w:rsidRPr="00E00675">
        <w:rPr>
          <w:rFonts w:cs="Times New Roman"/>
          <w:noProof/>
          <w:color w:val="000000"/>
          <w:sz w:val="24"/>
          <w:szCs w:val="24"/>
          <w:lang w:val="en-US"/>
        </w:rPr>
        <w:t>gi tartibi bilan bo</w:t>
      </w:r>
      <w:r w:rsidR="0054338B" w:rsidRPr="00E00675">
        <w:rPr>
          <w:rFonts w:cs="Times New Roman"/>
          <w:noProof/>
          <w:color w:val="000000"/>
          <w:sz w:val="24"/>
          <w:szCs w:val="24"/>
          <w:lang w:val="en-US"/>
        </w:rPr>
        <w:t>g‘</w:t>
      </w:r>
      <w:r w:rsidR="00AB5705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liq barcha qoidalar </w:t>
      </w:r>
      <w:r w:rsidR="008B2C81" w:rsidRPr="00E00675">
        <w:rPr>
          <w:rFonts w:cs="Times New Roman"/>
          <w:noProof/>
          <w:color w:val="000000"/>
          <w:sz w:val="24"/>
          <w:szCs w:val="24"/>
          <w:lang w:val="en-US"/>
        </w:rPr>
        <w:t>hamda</w:t>
      </w:r>
      <w:r w:rsidR="00AB5705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tartiblarga rioya qili</w:t>
      </w:r>
      <w:r w:rsidR="006B6160" w:rsidRPr="00E00675">
        <w:rPr>
          <w:rFonts w:cs="Times New Roman"/>
          <w:noProof/>
          <w:color w:val="000000"/>
          <w:sz w:val="24"/>
          <w:szCs w:val="24"/>
          <w:lang w:val="en-US"/>
        </w:rPr>
        <w:t>sh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;</w:t>
      </w:r>
      <w:r w:rsidR="003D6538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</w:p>
    <w:p w14:paraId="32D83B40" w14:textId="5FF9D344" w:rsidR="003D6538" w:rsidRPr="00E00675" w:rsidRDefault="00935085" w:rsidP="003D6538">
      <w:pPr>
        <w:jc w:val="both"/>
        <w:rPr>
          <w:rFonts w:cs="Times New Roman"/>
          <w:noProof/>
          <w:color w:val="000000"/>
          <w:sz w:val="24"/>
          <w:szCs w:val="24"/>
          <w:lang w:val="en-US"/>
        </w:rPr>
      </w:pP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3.2.9. </w:t>
      </w:r>
      <w:r w:rsidR="00A06C66" w:rsidRPr="00E00675">
        <w:rPr>
          <w:rFonts w:cs="Times New Roman"/>
          <w:noProof/>
          <w:color w:val="000000"/>
          <w:sz w:val="24"/>
          <w:szCs w:val="24"/>
          <w:lang w:val="en-US"/>
        </w:rPr>
        <w:t>umumiy axloqiy tamoyillar va xulq-atvor m</w:t>
      </w:r>
      <w:r w:rsidR="00DF47C2" w:rsidRPr="00E00675">
        <w:rPr>
          <w:rFonts w:cs="Times New Roman"/>
          <w:noProof/>
          <w:color w:val="000000"/>
          <w:sz w:val="24"/>
          <w:szCs w:val="24"/>
          <w:lang w:val="en-US"/>
        </w:rPr>
        <w:t>e’</w:t>
      </w:r>
      <w:r w:rsidR="00A06C66" w:rsidRPr="00E00675">
        <w:rPr>
          <w:rFonts w:cs="Times New Roman"/>
          <w:noProof/>
          <w:color w:val="000000"/>
          <w:sz w:val="24"/>
          <w:szCs w:val="24"/>
          <w:lang w:val="en-US"/>
        </w:rPr>
        <w:t>yorlariga rioya qilish</w:t>
      </w:r>
      <w:r w:rsidR="00E32B39" w:rsidRPr="00E00675">
        <w:rPr>
          <w:rFonts w:cs="Times New Roman"/>
          <w:noProof/>
          <w:color w:val="000000"/>
          <w:sz w:val="24"/>
          <w:szCs w:val="24"/>
          <w:lang w:val="en-US"/>
        </w:rPr>
        <w:t>;</w:t>
      </w:r>
      <w:r w:rsidR="003D6538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</w:p>
    <w:p w14:paraId="2C65C770" w14:textId="2B4E6E7C" w:rsidR="003D6538" w:rsidRPr="00E00675" w:rsidRDefault="00935085" w:rsidP="003D6538">
      <w:pPr>
        <w:jc w:val="both"/>
        <w:rPr>
          <w:rFonts w:cs="Times New Roman"/>
          <w:noProof/>
          <w:color w:val="000000"/>
          <w:sz w:val="24"/>
          <w:szCs w:val="24"/>
          <w:lang w:val="en-US"/>
        </w:rPr>
      </w:pP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3.2.10. </w:t>
      </w:r>
      <w:r w:rsidR="00D14339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har yili 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D14339" w:rsidRPr="00E00675">
        <w:rPr>
          <w:rFonts w:cs="Times New Roman"/>
          <w:noProof/>
          <w:color w:val="000000"/>
          <w:sz w:val="24"/>
          <w:szCs w:val="24"/>
          <w:lang w:val="en-US"/>
        </w:rPr>
        <w:t>z faoliyatini baholashni amalga oshiri</w:t>
      </w:r>
      <w:r w:rsidR="00804EE1" w:rsidRPr="00E00675">
        <w:rPr>
          <w:rFonts w:cs="Times New Roman"/>
          <w:noProof/>
          <w:color w:val="000000"/>
          <w:sz w:val="24"/>
          <w:szCs w:val="24"/>
          <w:lang w:val="en-US"/>
        </w:rPr>
        <w:t>sh</w:t>
      </w:r>
      <w:r w:rsidR="00D14339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va ushbu baholash natijalari t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4338B" w:rsidRPr="00E00675">
        <w:rPr>
          <w:rFonts w:cs="Times New Roman"/>
          <w:noProof/>
          <w:color w:val="000000"/>
          <w:sz w:val="24"/>
          <w:szCs w:val="24"/>
          <w:lang w:val="en-US"/>
        </w:rPr>
        <w:t>g‘</w:t>
      </w:r>
      <w:r w:rsidR="00D14339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risida Kuzatuv </w:t>
      </w:r>
      <w:r w:rsidR="0093503B">
        <w:rPr>
          <w:rFonts w:cs="Times New Roman"/>
          <w:noProof/>
          <w:color w:val="000000"/>
          <w:sz w:val="24"/>
          <w:szCs w:val="24"/>
          <w:lang w:val="en-US"/>
        </w:rPr>
        <w:t>k</w:t>
      </w:r>
      <w:r w:rsidR="00732CBE" w:rsidRPr="00E00675">
        <w:rPr>
          <w:rFonts w:cs="Times New Roman"/>
          <w:noProof/>
          <w:color w:val="000000"/>
          <w:sz w:val="24"/>
          <w:szCs w:val="24"/>
          <w:lang w:val="en-US"/>
        </w:rPr>
        <w:t>engash</w:t>
      </w:r>
      <w:r w:rsidR="00D14339" w:rsidRPr="00E00675">
        <w:rPr>
          <w:rFonts w:cs="Times New Roman"/>
          <w:noProof/>
          <w:color w:val="000000"/>
          <w:sz w:val="24"/>
          <w:szCs w:val="24"/>
          <w:lang w:val="en-US"/>
        </w:rPr>
        <w:t>iga xabar berish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;</w:t>
      </w:r>
    </w:p>
    <w:p w14:paraId="57A0EE93" w14:textId="72EF14E7" w:rsidR="00B60498" w:rsidRPr="00E00675" w:rsidRDefault="00935085" w:rsidP="00804EE1">
      <w:pPr>
        <w:jc w:val="both"/>
        <w:rPr>
          <w:rFonts w:eastAsiaTheme="majorEastAsia" w:cs="Times New Roman"/>
          <w:noProof/>
          <w:sz w:val="24"/>
          <w:szCs w:val="24"/>
          <w:lang w:val="en-US"/>
        </w:rPr>
      </w:pP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3.2.11. </w:t>
      </w:r>
      <w:r w:rsidR="00804EE1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Kuzatuv </w:t>
      </w:r>
      <w:r w:rsidR="0093503B">
        <w:rPr>
          <w:rFonts w:cs="Times New Roman"/>
          <w:noProof/>
          <w:color w:val="000000"/>
          <w:sz w:val="24"/>
          <w:szCs w:val="24"/>
          <w:lang w:val="en-US"/>
        </w:rPr>
        <w:t>k</w:t>
      </w:r>
      <w:r w:rsidR="00732CBE" w:rsidRPr="00E00675">
        <w:rPr>
          <w:rFonts w:cs="Times New Roman"/>
          <w:noProof/>
          <w:color w:val="000000"/>
          <w:sz w:val="24"/>
          <w:szCs w:val="24"/>
          <w:lang w:val="en-US"/>
        </w:rPr>
        <w:t>engash</w:t>
      </w:r>
      <w:r w:rsidR="00804EE1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iga 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804EE1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z ishi haqida </w:t>
      </w:r>
      <w:r w:rsidR="00B847AC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yiliga kamida bir marta </w:t>
      </w:r>
      <w:r w:rsidR="00F6778D" w:rsidRPr="00E00675">
        <w:rPr>
          <w:rFonts w:cs="Times New Roman"/>
          <w:noProof/>
          <w:color w:val="000000"/>
          <w:sz w:val="24"/>
          <w:szCs w:val="24"/>
          <w:lang w:val="en-US"/>
        </w:rPr>
        <w:t>hisobot berish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.</w:t>
      </w:r>
    </w:p>
    <w:p w14:paraId="53ED63E7" w14:textId="6CD7C5F2" w:rsidR="00B60498" w:rsidRPr="00E00675" w:rsidRDefault="00935085" w:rsidP="00B60498">
      <w:pPr>
        <w:pStyle w:val="aa"/>
        <w:rPr>
          <w:rFonts w:ascii="Times New Roman" w:hAnsi="Times New Roman"/>
          <w:noProof/>
          <w:color w:val="000000"/>
          <w:sz w:val="24"/>
          <w:szCs w:val="24"/>
          <w:lang w:val="en-US"/>
        </w:rPr>
      </w:pPr>
      <w:bookmarkStart w:id="4" w:name="_Toc459559171"/>
      <w:r w:rsidRPr="00E00675">
        <w:rPr>
          <w:rFonts w:ascii="Times New Roman" w:hAnsi="Times New Roman"/>
          <w:noProof/>
          <w:color w:val="auto"/>
          <w:sz w:val="24"/>
          <w:szCs w:val="24"/>
          <w:lang w:val="en-US"/>
        </w:rPr>
        <w:t xml:space="preserve">4. </w:t>
      </w:r>
      <w:bookmarkEnd w:id="4"/>
      <w:r w:rsidR="00597A3E" w:rsidRPr="00E00675">
        <w:rPr>
          <w:rFonts w:ascii="Times New Roman" w:hAnsi="Times New Roman"/>
          <w:noProof/>
          <w:color w:val="auto"/>
          <w:sz w:val="24"/>
          <w:szCs w:val="24"/>
          <w:lang w:val="en-US"/>
        </w:rPr>
        <w:t>Q</w:t>
      </w:r>
      <w:r w:rsidR="003545F7" w:rsidRPr="00E00675">
        <w:rPr>
          <w:rFonts w:ascii="Times New Roman" w:hAnsi="Times New Roman"/>
          <w:noProof/>
          <w:color w:val="auto"/>
          <w:sz w:val="24"/>
          <w:szCs w:val="24"/>
          <w:lang w:val="en-US"/>
        </w:rPr>
        <w:t>o‘</w:t>
      </w:r>
      <w:r w:rsidR="00597A3E" w:rsidRPr="00E00675">
        <w:rPr>
          <w:rFonts w:ascii="Times New Roman" w:hAnsi="Times New Roman"/>
          <w:noProof/>
          <w:color w:val="auto"/>
          <w:sz w:val="24"/>
          <w:szCs w:val="24"/>
          <w:lang w:val="en-US"/>
        </w:rPr>
        <w:t>mita</w:t>
      </w:r>
      <w:r w:rsidR="00282CE9" w:rsidRPr="00E00675">
        <w:rPr>
          <w:rFonts w:ascii="Times New Roman" w:hAnsi="Times New Roman"/>
          <w:noProof/>
          <w:color w:val="auto"/>
          <w:sz w:val="24"/>
          <w:szCs w:val="24"/>
          <w:lang w:val="en-US"/>
        </w:rPr>
        <w:t>ni saylash tartibi va tarkibi</w:t>
      </w:r>
      <w:r w:rsidRPr="00E00675">
        <w:rPr>
          <w:rFonts w:ascii="Times New Roman" w:hAnsi="Times New Roman"/>
          <w:bCs/>
          <w:smallCaps/>
          <w:noProof/>
          <w:color w:val="auto"/>
          <w:sz w:val="24"/>
          <w:szCs w:val="24"/>
          <w:lang w:val="en-US"/>
        </w:rPr>
        <w:br/>
      </w:r>
    </w:p>
    <w:p w14:paraId="551E8157" w14:textId="58D2F958" w:rsidR="00FA768E" w:rsidRPr="00E00675" w:rsidRDefault="00935085" w:rsidP="00B60FB8">
      <w:pPr>
        <w:jc w:val="both"/>
        <w:rPr>
          <w:rFonts w:cs="Times New Roman"/>
          <w:noProof/>
          <w:color w:val="000000"/>
          <w:sz w:val="24"/>
          <w:szCs w:val="24"/>
          <w:lang w:val="en-US"/>
        </w:rPr>
      </w:pP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4.1.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="00B60FB8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Kuzatuv </w:t>
      </w:r>
      <w:r w:rsidR="0093503B">
        <w:rPr>
          <w:rFonts w:cs="Times New Roman"/>
          <w:noProof/>
          <w:color w:val="000000"/>
          <w:sz w:val="24"/>
          <w:szCs w:val="24"/>
          <w:lang w:val="en-US"/>
        </w:rPr>
        <w:t>k</w:t>
      </w:r>
      <w:r w:rsidR="00732CBE" w:rsidRPr="00E00675">
        <w:rPr>
          <w:rFonts w:cs="Times New Roman"/>
          <w:noProof/>
          <w:color w:val="000000"/>
          <w:sz w:val="24"/>
          <w:szCs w:val="24"/>
          <w:lang w:val="en-US"/>
        </w:rPr>
        <w:t>engash</w:t>
      </w:r>
      <w:r w:rsidR="00B60FB8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i </w:t>
      </w:r>
      <w:r w:rsidR="0066724E" w:rsidRPr="00E00675">
        <w:rPr>
          <w:rFonts w:cs="Times New Roman"/>
          <w:noProof/>
          <w:color w:val="000000"/>
          <w:sz w:val="24"/>
          <w:szCs w:val="24"/>
          <w:lang w:val="en-US"/>
        </w:rPr>
        <w:t>a’</w:t>
      </w:r>
      <w:r w:rsidR="00B60FB8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zolari orasidan quyidagi 3 (uch) kishi tarkibda saylanadi.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="00B60FB8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="0066724E" w:rsidRPr="00E00675">
        <w:rPr>
          <w:rFonts w:cs="Times New Roman"/>
          <w:noProof/>
          <w:color w:val="000000"/>
          <w:sz w:val="24"/>
          <w:szCs w:val="24"/>
          <w:lang w:val="en-US"/>
        </w:rPr>
        <w:t>a’</w:t>
      </w:r>
      <w:r w:rsidR="00B60FB8" w:rsidRPr="00E00675">
        <w:rPr>
          <w:rFonts w:cs="Times New Roman"/>
          <w:noProof/>
          <w:color w:val="000000"/>
          <w:sz w:val="24"/>
          <w:szCs w:val="24"/>
          <w:lang w:val="en-US"/>
        </w:rPr>
        <w:t>zolarini saylash t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4338B" w:rsidRPr="00E00675">
        <w:rPr>
          <w:rFonts w:cs="Times New Roman"/>
          <w:noProof/>
          <w:color w:val="000000"/>
          <w:sz w:val="24"/>
          <w:szCs w:val="24"/>
          <w:lang w:val="en-US"/>
        </w:rPr>
        <w:t>g‘</w:t>
      </w:r>
      <w:r w:rsidR="00B60FB8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risidagi qaror Kuzatuv </w:t>
      </w:r>
      <w:r w:rsidR="0093503B">
        <w:rPr>
          <w:rFonts w:cs="Times New Roman"/>
          <w:noProof/>
          <w:color w:val="000000"/>
          <w:sz w:val="24"/>
          <w:szCs w:val="24"/>
          <w:lang w:val="en-US"/>
        </w:rPr>
        <w:t>k</w:t>
      </w:r>
      <w:r w:rsidR="00732CBE" w:rsidRPr="00E00675">
        <w:rPr>
          <w:rFonts w:cs="Times New Roman"/>
          <w:noProof/>
          <w:color w:val="000000"/>
          <w:sz w:val="24"/>
          <w:szCs w:val="24"/>
          <w:lang w:val="en-US"/>
        </w:rPr>
        <w:t>engash</w:t>
      </w:r>
      <w:r w:rsidR="00B60FB8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i tomonidan ovoz berishda ishtirok etuvchi Kuzatuv </w:t>
      </w:r>
      <w:r w:rsidR="0093503B">
        <w:rPr>
          <w:rFonts w:cs="Times New Roman"/>
          <w:noProof/>
          <w:color w:val="000000"/>
          <w:sz w:val="24"/>
          <w:szCs w:val="24"/>
          <w:lang w:val="en-US"/>
        </w:rPr>
        <w:t>k</w:t>
      </w:r>
      <w:r w:rsidR="00732CBE" w:rsidRPr="00E00675">
        <w:rPr>
          <w:rFonts w:cs="Times New Roman"/>
          <w:noProof/>
          <w:color w:val="000000"/>
          <w:sz w:val="24"/>
          <w:szCs w:val="24"/>
          <w:lang w:val="en-US"/>
        </w:rPr>
        <w:t>engash</w:t>
      </w:r>
      <w:r w:rsidR="00B60FB8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i </w:t>
      </w:r>
      <w:r w:rsidR="0066724E" w:rsidRPr="00E00675">
        <w:rPr>
          <w:rFonts w:cs="Times New Roman"/>
          <w:noProof/>
          <w:color w:val="000000"/>
          <w:sz w:val="24"/>
          <w:szCs w:val="24"/>
          <w:lang w:val="en-US"/>
        </w:rPr>
        <w:t>a’</w:t>
      </w:r>
      <w:r w:rsidR="00B60FB8" w:rsidRPr="00E00675">
        <w:rPr>
          <w:rFonts w:cs="Times New Roman"/>
          <w:noProof/>
          <w:color w:val="000000"/>
          <w:sz w:val="24"/>
          <w:szCs w:val="24"/>
          <w:lang w:val="en-US"/>
        </w:rPr>
        <w:t>zolarining k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B60FB8" w:rsidRPr="00E00675">
        <w:rPr>
          <w:rFonts w:cs="Times New Roman"/>
          <w:noProof/>
          <w:color w:val="000000"/>
          <w:sz w:val="24"/>
          <w:szCs w:val="24"/>
          <w:lang w:val="en-US"/>
        </w:rPr>
        <w:t>pchilik ovozi bilan qabul qilinadi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.</w:t>
      </w:r>
      <w:r w:rsidR="00FA768E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</w:p>
    <w:p w14:paraId="0E54BA14" w14:textId="1D23C579" w:rsidR="009A08EA" w:rsidRPr="00E00675" w:rsidRDefault="00935085" w:rsidP="009C77A2">
      <w:pPr>
        <w:jc w:val="both"/>
        <w:rPr>
          <w:rFonts w:cs="Times New Roman"/>
          <w:noProof/>
          <w:color w:val="000000"/>
          <w:sz w:val="24"/>
          <w:szCs w:val="24"/>
          <w:lang w:val="en-US"/>
        </w:rPr>
      </w:pP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4.2.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="009C77A2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="0066724E" w:rsidRPr="00E00675">
        <w:rPr>
          <w:rFonts w:cs="Times New Roman"/>
          <w:noProof/>
          <w:color w:val="000000"/>
          <w:sz w:val="24"/>
          <w:szCs w:val="24"/>
          <w:lang w:val="en-US"/>
        </w:rPr>
        <w:t>a’</w:t>
      </w:r>
      <w:r w:rsidR="009C77A2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zolari keyingi </w:t>
      </w:r>
      <w:r w:rsidR="00035926" w:rsidRPr="00E00675">
        <w:rPr>
          <w:rFonts w:cs="Times New Roman"/>
          <w:noProof/>
          <w:color w:val="000000"/>
          <w:sz w:val="24"/>
          <w:szCs w:val="24"/>
          <w:lang w:val="en-US"/>
        </w:rPr>
        <w:t>Jamiyat</w:t>
      </w:r>
      <w:r w:rsidR="009C77A2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Kuzatuv </w:t>
      </w:r>
      <w:r w:rsidR="0093503B">
        <w:rPr>
          <w:rFonts w:cs="Times New Roman"/>
          <w:noProof/>
          <w:color w:val="000000"/>
          <w:sz w:val="24"/>
          <w:szCs w:val="24"/>
          <w:lang w:val="en-US"/>
        </w:rPr>
        <w:t>k</w:t>
      </w:r>
      <w:r w:rsidR="00732CBE" w:rsidRPr="00E00675">
        <w:rPr>
          <w:rFonts w:cs="Times New Roman"/>
          <w:noProof/>
          <w:color w:val="000000"/>
          <w:sz w:val="24"/>
          <w:szCs w:val="24"/>
          <w:lang w:val="en-US"/>
        </w:rPr>
        <w:t>engash</w:t>
      </w:r>
      <w:r w:rsidR="009C77A2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i tarkibi </w:t>
      </w:r>
      <w:r w:rsidR="00035926" w:rsidRPr="00E00675">
        <w:rPr>
          <w:rFonts w:cs="Times New Roman"/>
          <w:noProof/>
          <w:color w:val="000000"/>
          <w:sz w:val="24"/>
          <w:szCs w:val="24"/>
          <w:lang w:val="en-US"/>
        </w:rPr>
        <w:t>Jamiyat</w:t>
      </w:r>
      <w:r w:rsidR="009C77A2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aksiyadorlarining yillik umumiy yi</w:t>
      </w:r>
      <w:r w:rsidR="0054338B" w:rsidRPr="00E00675">
        <w:rPr>
          <w:rFonts w:cs="Times New Roman"/>
          <w:noProof/>
          <w:color w:val="000000"/>
          <w:sz w:val="24"/>
          <w:szCs w:val="24"/>
          <w:lang w:val="en-US"/>
        </w:rPr>
        <w:t>g‘</w:t>
      </w:r>
      <w:r w:rsidR="009C77A2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ilishi tomonidan saylangunga qadar muddatga saylanadi.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="009C77A2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="0066724E" w:rsidRPr="00E00675">
        <w:rPr>
          <w:rFonts w:cs="Times New Roman"/>
          <w:noProof/>
          <w:color w:val="000000"/>
          <w:sz w:val="24"/>
          <w:szCs w:val="24"/>
          <w:lang w:val="en-US"/>
        </w:rPr>
        <w:t>a’</w:t>
      </w:r>
      <w:r w:rsidR="009C77A2" w:rsidRPr="00E00675">
        <w:rPr>
          <w:rFonts w:cs="Times New Roman"/>
          <w:noProof/>
          <w:color w:val="000000"/>
          <w:sz w:val="24"/>
          <w:szCs w:val="24"/>
          <w:lang w:val="en-US"/>
        </w:rPr>
        <w:t>zoligiga nomzodlar oliy m</w:t>
      </w:r>
      <w:r w:rsidR="0066724E" w:rsidRPr="00E00675">
        <w:rPr>
          <w:rFonts w:cs="Times New Roman"/>
          <w:noProof/>
          <w:color w:val="000000"/>
          <w:sz w:val="24"/>
          <w:szCs w:val="24"/>
          <w:lang w:val="en-US"/>
        </w:rPr>
        <w:t>a’</w:t>
      </w:r>
      <w:r w:rsidR="009C77A2" w:rsidRPr="00E00675">
        <w:rPr>
          <w:rFonts w:cs="Times New Roman"/>
          <w:noProof/>
          <w:color w:val="000000"/>
          <w:sz w:val="24"/>
          <w:szCs w:val="24"/>
          <w:lang w:val="en-US"/>
        </w:rPr>
        <w:t>lumotga va tegishli sohalarda ish tajribasiga ega b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9C77A2" w:rsidRPr="00E00675">
        <w:rPr>
          <w:rFonts w:cs="Times New Roman"/>
          <w:noProof/>
          <w:color w:val="000000"/>
          <w:sz w:val="24"/>
          <w:szCs w:val="24"/>
          <w:lang w:val="en-US"/>
        </w:rPr>
        <w:t>lishi kerak.</w:t>
      </w:r>
      <w:r w:rsidR="009A08EA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</w:p>
    <w:p w14:paraId="63735214" w14:textId="44A84EC8" w:rsidR="009A08EA" w:rsidRPr="00E00675" w:rsidRDefault="00935085" w:rsidP="00B46EA3">
      <w:pPr>
        <w:jc w:val="both"/>
        <w:rPr>
          <w:rFonts w:cs="Times New Roman"/>
          <w:noProof/>
          <w:color w:val="000000"/>
          <w:sz w:val="24"/>
          <w:szCs w:val="24"/>
          <w:lang w:val="en-US"/>
        </w:rPr>
      </w:pP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4.</w:t>
      </w:r>
      <w:r w:rsidR="00A73054" w:rsidRPr="00E00675">
        <w:rPr>
          <w:rFonts w:cs="Times New Roman"/>
          <w:noProof/>
          <w:color w:val="000000"/>
          <w:sz w:val="24"/>
          <w:szCs w:val="24"/>
          <w:lang w:val="en-US"/>
        </w:rPr>
        <w:t>3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.</w:t>
      </w:r>
      <w:r w:rsidR="00CE4E52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="0016197B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="0066724E" w:rsidRPr="00E00675">
        <w:rPr>
          <w:rFonts w:cs="Times New Roman"/>
          <w:noProof/>
          <w:color w:val="000000"/>
          <w:sz w:val="24"/>
          <w:szCs w:val="24"/>
          <w:lang w:val="en-US"/>
        </w:rPr>
        <w:t>a’</w:t>
      </w:r>
      <w:r w:rsidR="005C7547" w:rsidRPr="00E00675">
        <w:rPr>
          <w:rFonts w:cs="Times New Roman"/>
          <w:noProof/>
          <w:color w:val="000000"/>
          <w:sz w:val="24"/>
          <w:szCs w:val="24"/>
          <w:lang w:val="en-US"/>
        </w:rPr>
        <w:t>zolari</w:t>
      </w:r>
      <w:r w:rsidR="0016197B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="005C7547" w:rsidRPr="00E00675">
        <w:rPr>
          <w:rFonts w:cs="Times New Roman"/>
          <w:noProof/>
          <w:color w:val="000000"/>
          <w:sz w:val="24"/>
          <w:szCs w:val="24"/>
          <w:lang w:val="en-US"/>
        </w:rPr>
        <w:t>cheksiz miqdorda saylanishi mumkin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.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br/>
        <w:t>4.</w:t>
      </w:r>
      <w:r w:rsidR="00A73054" w:rsidRPr="00E00675">
        <w:rPr>
          <w:rFonts w:cs="Times New Roman"/>
          <w:noProof/>
          <w:color w:val="000000"/>
          <w:sz w:val="24"/>
          <w:szCs w:val="24"/>
          <w:lang w:val="en-US"/>
        </w:rPr>
        <w:t>4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. </w:t>
      </w:r>
      <w:r w:rsidR="00B909BE" w:rsidRPr="00E00675">
        <w:rPr>
          <w:noProof/>
          <w:sz w:val="24"/>
          <w:szCs w:val="24"/>
          <w:lang w:val="en-US"/>
        </w:rPr>
        <w:t xml:space="preserve">Ovoz berishda ishtirok etuvchi Kuzatuv kengashi a’zolarining oddiy ovoz berish bilan qabul </w:t>
      </w:r>
      <w:r w:rsidR="0093503B">
        <w:rPr>
          <w:noProof/>
          <w:sz w:val="24"/>
          <w:szCs w:val="24"/>
          <w:lang w:val="en-US"/>
        </w:rPr>
        <w:lastRenderedPageBreak/>
        <w:t>qilingan Kuzatuv k</w:t>
      </w:r>
      <w:r w:rsidR="00B909BE" w:rsidRPr="00E00675">
        <w:rPr>
          <w:noProof/>
          <w:sz w:val="24"/>
          <w:szCs w:val="24"/>
          <w:lang w:val="en-US"/>
        </w:rPr>
        <w:t>engashining qaroriga binoan Q</w:t>
      </w:r>
      <w:r w:rsidR="003545F7" w:rsidRPr="00E00675">
        <w:rPr>
          <w:noProof/>
          <w:sz w:val="24"/>
          <w:szCs w:val="24"/>
          <w:lang w:val="en-US"/>
        </w:rPr>
        <w:t>o‘</w:t>
      </w:r>
      <w:r w:rsidR="00B909BE" w:rsidRPr="00E00675">
        <w:rPr>
          <w:noProof/>
          <w:sz w:val="24"/>
          <w:szCs w:val="24"/>
          <w:lang w:val="en-US"/>
        </w:rPr>
        <w:t>mita a’zolarining barchasi yoki bir qismining vakolatlari muddatidan oldin tugatilishi mumkin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.</w:t>
      </w:r>
      <w:r w:rsidR="009A08EA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</w:p>
    <w:p w14:paraId="5A20A7AD" w14:textId="3A13874A" w:rsidR="009A08EA" w:rsidRPr="00E00675" w:rsidRDefault="00935085" w:rsidP="003D6538">
      <w:pPr>
        <w:jc w:val="both"/>
        <w:rPr>
          <w:rFonts w:cs="Times New Roman"/>
          <w:noProof/>
          <w:color w:val="000000"/>
          <w:sz w:val="24"/>
          <w:szCs w:val="24"/>
          <w:lang w:val="en-US"/>
        </w:rPr>
      </w:pP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4.</w:t>
      </w:r>
      <w:r w:rsidR="00A73054" w:rsidRPr="00E00675">
        <w:rPr>
          <w:rFonts w:cs="Times New Roman"/>
          <w:noProof/>
          <w:color w:val="000000"/>
          <w:sz w:val="24"/>
          <w:szCs w:val="24"/>
          <w:lang w:val="en-US"/>
        </w:rPr>
        <w:t>5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.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="0034338C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="0066724E" w:rsidRPr="00E00675">
        <w:rPr>
          <w:rFonts w:cs="Times New Roman"/>
          <w:noProof/>
          <w:color w:val="000000"/>
          <w:sz w:val="24"/>
          <w:szCs w:val="24"/>
          <w:lang w:val="en-US"/>
        </w:rPr>
        <w:t>a’</w:t>
      </w:r>
      <w:r w:rsidR="0034338C" w:rsidRPr="00E00675">
        <w:rPr>
          <w:rFonts w:cs="Times New Roman"/>
          <w:noProof/>
          <w:color w:val="000000"/>
          <w:sz w:val="24"/>
          <w:szCs w:val="24"/>
          <w:lang w:val="en-US"/>
        </w:rPr>
        <w:t>zosining vakolatlari quyidagi hollarda muddatidan oldin tugatiladi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: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br/>
        <w:t xml:space="preserve">4.5.1. </w:t>
      </w:r>
      <w:r w:rsidR="00DD0BD0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Vakolatlarni ixtiyoriy ravishda bekor qilish.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="00DD0BD0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="0066724E" w:rsidRPr="00E00675">
        <w:rPr>
          <w:rFonts w:cs="Times New Roman"/>
          <w:noProof/>
          <w:color w:val="000000"/>
          <w:sz w:val="24"/>
          <w:szCs w:val="24"/>
          <w:lang w:val="en-US"/>
        </w:rPr>
        <w:t>a’</w:t>
      </w:r>
      <w:r w:rsidR="00DD0BD0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zosi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="00DD0BD0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="0066724E" w:rsidRPr="00E00675">
        <w:rPr>
          <w:rFonts w:cs="Times New Roman"/>
          <w:noProof/>
          <w:color w:val="000000"/>
          <w:sz w:val="24"/>
          <w:szCs w:val="24"/>
          <w:lang w:val="en-US"/>
        </w:rPr>
        <w:t>a’</w:t>
      </w:r>
      <w:r w:rsidR="00DD0BD0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zosining vakolatlarini bekor qilish huquqiga ega, bu haqda Kuzatuv </w:t>
      </w:r>
      <w:r w:rsidR="0093503B">
        <w:rPr>
          <w:rFonts w:cs="Times New Roman"/>
          <w:noProof/>
          <w:color w:val="000000"/>
          <w:sz w:val="24"/>
          <w:szCs w:val="24"/>
          <w:lang w:val="en-US"/>
        </w:rPr>
        <w:t>k</w:t>
      </w:r>
      <w:r w:rsidR="00732CBE" w:rsidRPr="00E00675">
        <w:rPr>
          <w:rFonts w:cs="Times New Roman"/>
          <w:noProof/>
          <w:color w:val="000000"/>
          <w:sz w:val="24"/>
          <w:szCs w:val="24"/>
          <w:lang w:val="en-US"/>
        </w:rPr>
        <w:t>engash</w:t>
      </w:r>
      <w:r w:rsidR="00DD0BD0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i </w:t>
      </w:r>
      <w:r w:rsidR="00CE4E52" w:rsidRPr="00E00675">
        <w:rPr>
          <w:rFonts w:cs="Times New Roman"/>
          <w:noProof/>
          <w:color w:val="000000"/>
          <w:sz w:val="24"/>
          <w:szCs w:val="24"/>
          <w:lang w:val="en-US"/>
        </w:rPr>
        <w:t>Rais</w:t>
      </w:r>
      <w:r w:rsidR="00DD0BD0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i va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="00DD0BD0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="00CE4E52" w:rsidRPr="00E00675">
        <w:rPr>
          <w:rFonts w:cs="Times New Roman"/>
          <w:noProof/>
          <w:color w:val="000000"/>
          <w:sz w:val="24"/>
          <w:szCs w:val="24"/>
          <w:lang w:val="en-US"/>
        </w:rPr>
        <w:t>Rais</w:t>
      </w:r>
      <w:r w:rsidR="00DD0BD0" w:rsidRPr="00E00675">
        <w:rPr>
          <w:rFonts w:cs="Times New Roman"/>
          <w:noProof/>
          <w:color w:val="000000"/>
          <w:sz w:val="24"/>
          <w:szCs w:val="24"/>
          <w:lang w:val="en-US"/>
        </w:rPr>
        <w:t>ini vakolat muddati tugashidan 1 (bir) oy oldin tegishli ariza yuborish orqali ogohlantiradi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;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br/>
        <w:t xml:space="preserve">4.5.2. </w:t>
      </w:r>
      <w:r w:rsidR="00E73997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Agar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="00E73997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="0066724E" w:rsidRPr="00E00675">
        <w:rPr>
          <w:rFonts w:cs="Times New Roman"/>
          <w:noProof/>
          <w:color w:val="000000"/>
          <w:sz w:val="24"/>
          <w:szCs w:val="24"/>
          <w:lang w:val="en-US"/>
        </w:rPr>
        <w:t>a’</w:t>
      </w:r>
      <w:r w:rsidR="00E73997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zosining </w:t>
      </w:r>
      <w:r w:rsidR="00035926" w:rsidRPr="00E00675">
        <w:rPr>
          <w:rFonts w:cs="Times New Roman"/>
          <w:noProof/>
          <w:color w:val="000000"/>
          <w:sz w:val="24"/>
          <w:szCs w:val="24"/>
          <w:lang w:val="en-US"/>
        </w:rPr>
        <w:t>Jamiyat</w:t>
      </w:r>
      <w:r w:rsidR="00E73997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Kuzatuv </w:t>
      </w:r>
      <w:r w:rsidR="0093503B">
        <w:rPr>
          <w:rFonts w:cs="Times New Roman"/>
          <w:noProof/>
          <w:color w:val="000000"/>
          <w:sz w:val="24"/>
          <w:szCs w:val="24"/>
          <w:lang w:val="en-US"/>
        </w:rPr>
        <w:t>k</w:t>
      </w:r>
      <w:r w:rsidR="00732CBE" w:rsidRPr="00E00675">
        <w:rPr>
          <w:rFonts w:cs="Times New Roman"/>
          <w:noProof/>
          <w:color w:val="000000"/>
          <w:sz w:val="24"/>
          <w:szCs w:val="24"/>
          <w:lang w:val="en-US"/>
        </w:rPr>
        <w:t>engash</w:t>
      </w:r>
      <w:r w:rsidR="00E73997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i </w:t>
      </w:r>
      <w:r w:rsidR="0066724E" w:rsidRPr="00E00675">
        <w:rPr>
          <w:rFonts w:cs="Times New Roman"/>
          <w:noProof/>
          <w:color w:val="000000"/>
          <w:sz w:val="24"/>
          <w:szCs w:val="24"/>
          <w:lang w:val="en-US"/>
        </w:rPr>
        <w:t>a’</w:t>
      </w:r>
      <w:r w:rsidR="00E73997" w:rsidRPr="00E00675">
        <w:rPr>
          <w:rFonts w:cs="Times New Roman"/>
          <w:noProof/>
          <w:color w:val="000000"/>
          <w:sz w:val="24"/>
          <w:szCs w:val="24"/>
          <w:lang w:val="en-US"/>
        </w:rPr>
        <w:t>zosi sifatida vakolatlari bekor qilinsa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;</w:t>
      </w:r>
      <w:r w:rsidR="009A08EA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</w:p>
    <w:p w14:paraId="31CD6C98" w14:textId="42E571D6" w:rsidR="009A08EA" w:rsidRPr="00E00675" w:rsidRDefault="00935085" w:rsidP="003D6538">
      <w:pPr>
        <w:jc w:val="both"/>
        <w:rPr>
          <w:rFonts w:cs="Times New Roman"/>
          <w:noProof/>
          <w:color w:val="000000"/>
          <w:sz w:val="24"/>
          <w:szCs w:val="24"/>
          <w:lang w:val="en-US"/>
        </w:rPr>
      </w:pP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4.</w:t>
      </w:r>
      <w:r w:rsidR="00A73054" w:rsidRPr="00E00675">
        <w:rPr>
          <w:rFonts w:cs="Times New Roman"/>
          <w:noProof/>
          <w:color w:val="000000"/>
          <w:sz w:val="24"/>
          <w:szCs w:val="24"/>
          <w:lang w:val="en-US"/>
        </w:rPr>
        <w:t>5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.3. </w:t>
      </w:r>
      <w:r w:rsidR="004A0BE1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Agar </w:t>
      </w:r>
      <w:r w:rsidR="00035926" w:rsidRPr="00E00675">
        <w:rPr>
          <w:rFonts w:cs="Times New Roman"/>
          <w:noProof/>
          <w:color w:val="000000"/>
          <w:sz w:val="24"/>
          <w:szCs w:val="24"/>
          <w:lang w:val="en-US"/>
        </w:rPr>
        <w:t>Jamiyat</w:t>
      </w:r>
      <w:r w:rsidR="004A0BE1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ning Kuzatuv </w:t>
      </w:r>
      <w:r w:rsidR="0093503B">
        <w:rPr>
          <w:rFonts w:cs="Times New Roman"/>
          <w:noProof/>
          <w:color w:val="000000"/>
          <w:sz w:val="24"/>
          <w:szCs w:val="24"/>
          <w:lang w:val="en-US"/>
        </w:rPr>
        <w:t>k</w:t>
      </w:r>
      <w:r w:rsidR="00732CBE" w:rsidRPr="00E00675">
        <w:rPr>
          <w:rFonts w:cs="Times New Roman"/>
          <w:noProof/>
          <w:color w:val="000000"/>
          <w:sz w:val="24"/>
          <w:szCs w:val="24"/>
          <w:lang w:val="en-US"/>
        </w:rPr>
        <w:t>engash</w:t>
      </w:r>
      <w:r w:rsidR="004A0BE1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i 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4A0BE1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z qarori bilan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="004A0BE1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="0066724E" w:rsidRPr="00E00675">
        <w:rPr>
          <w:rFonts w:cs="Times New Roman"/>
          <w:noProof/>
          <w:color w:val="000000"/>
          <w:sz w:val="24"/>
          <w:szCs w:val="24"/>
          <w:lang w:val="en-US"/>
        </w:rPr>
        <w:t>a’</w:t>
      </w:r>
      <w:r w:rsidR="004A0BE1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zosini 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4A0BE1" w:rsidRPr="00E00675">
        <w:rPr>
          <w:rFonts w:cs="Times New Roman"/>
          <w:noProof/>
          <w:color w:val="000000"/>
          <w:sz w:val="24"/>
          <w:szCs w:val="24"/>
          <w:lang w:val="en-US"/>
        </w:rPr>
        <w:t>z vazifalarini bajarishdan ozod qilsa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.</w:t>
      </w:r>
      <w:r w:rsidR="009A08EA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</w:p>
    <w:p w14:paraId="30CBC768" w14:textId="23B1716E" w:rsidR="00B60498" w:rsidRPr="00E00675" w:rsidRDefault="00935085" w:rsidP="001F39C9">
      <w:pPr>
        <w:jc w:val="both"/>
        <w:rPr>
          <w:rFonts w:eastAsiaTheme="majorEastAsia" w:cs="Times New Roman"/>
          <w:bCs/>
          <w:smallCaps/>
          <w:noProof/>
          <w:sz w:val="24"/>
          <w:szCs w:val="24"/>
          <w:lang w:val="en-US"/>
        </w:rPr>
      </w:pP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4.</w:t>
      </w:r>
      <w:r w:rsidR="00A73054" w:rsidRPr="00E00675">
        <w:rPr>
          <w:rFonts w:cs="Times New Roman"/>
          <w:noProof/>
          <w:color w:val="000000"/>
          <w:sz w:val="24"/>
          <w:szCs w:val="24"/>
          <w:lang w:val="en-US"/>
        </w:rPr>
        <w:t>6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.</w:t>
      </w:r>
      <w:r w:rsidR="00011C6C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="001F39C9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="0066724E" w:rsidRPr="00E00675">
        <w:rPr>
          <w:rFonts w:cs="Times New Roman"/>
          <w:noProof/>
          <w:color w:val="000000"/>
          <w:sz w:val="24"/>
          <w:szCs w:val="24"/>
          <w:lang w:val="en-US"/>
        </w:rPr>
        <w:t>a’</w:t>
      </w:r>
      <w:r w:rsidR="001F39C9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zosining vakolatlari ushbu Nizomning 4.5.1-bandiga binoan tugatilgan taqdirda, </w:t>
      </w:r>
      <w:r w:rsidR="00035926" w:rsidRPr="00E00675">
        <w:rPr>
          <w:rFonts w:cs="Times New Roman"/>
          <w:noProof/>
          <w:color w:val="000000"/>
          <w:sz w:val="24"/>
          <w:szCs w:val="24"/>
          <w:lang w:val="en-US"/>
        </w:rPr>
        <w:t>Jamiyat</w:t>
      </w:r>
      <w:r w:rsidR="0093503B">
        <w:rPr>
          <w:rFonts w:cs="Times New Roman"/>
          <w:noProof/>
          <w:color w:val="000000"/>
          <w:sz w:val="24"/>
          <w:szCs w:val="24"/>
          <w:lang w:val="en-US"/>
        </w:rPr>
        <w:t>ning K</w:t>
      </w:r>
      <w:r w:rsidR="001F39C9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uzatuv </w:t>
      </w:r>
      <w:r w:rsidR="0093503B">
        <w:rPr>
          <w:rFonts w:cs="Times New Roman"/>
          <w:noProof/>
          <w:color w:val="000000"/>
          <w:sz w:val="24"/>
          <w:szCs w:val="24"/>
          <w:lang w:val="en-US"/>
        </w:rPr>
        <w:t>k</w:t>
      </w:r>
      <w:r w:rsidR="00732CBE" w:rsidRPr="00E00675">
        <w:rPr>
          <w:rFonts w:cs="Times New Roman"/>
          <w:noProof/>
          <w:color w:val="000000"/>
          <w:sz w:val="24"/>
          <w:szCs w:val="24"/>
          <w:lang w:val="en-US"/>
        </w:rPr>
        <w:t>engash</w:t>
      </w:r>
      <w:r w:rsidR="001F39C9" w:rsidRPr="00E00675">
        <w:rPr>
          <w:rFonts w:cs="Times New Roman"/>
          <w:noProof/>
          <w:color w:val="000000"/>
          <w:sz w:val="24"/>
          <w:szCs w:val="24"/>
          <w:lang w:val="en-US"/>
        </w:rPr>
        <w:t>i eng yaqin yi</w:t>
      </w:r>
      <w:r w:rsidR="0054338B" w:rsidRPr="00E00675">
        <w:rPr>
          <w:rFonts w:cs="Times New Roman"/>
          <w:noProof/>
          <w:color w:val="000000"/>
          <w:sz w:val="24"/>
          <w:szCs w:val="24"/>
          <w:lang w:val="en-US"/>
        </w:rPr>
        <w:t>g‘</w:t>
      </w:r>
      <w:r w:rsidR="001F39C9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ilishda, lekin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="001F39C9" w:rsidRPr="00E00675">
        <w:rPr>
          <w:rFonts w:cs="Times New Roman"/>
          <w:noProof/>
          <w:color w:val="000000"/>
          <w:sz w:val="24"/>
          <w:szCs w:val="24"/>
          <w:lang w:val="en-US"/>
        </w:rPr>
        <w:t>ning k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1F39C9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rsatilgan </w:t>
      </w:r>
      <w:r w:rsidR="0066724E" w:rsidRPr="00E00675">
        <w:rPr>
          <w:rFonts w:cs="Times New Roman"/>
          <w:noProof/>
          <w:color w:val="000000"/>
          <w:sz w:val="24"/>
          <w:szCs w:val="24"/>
          <w:lang w:val="en-US"/>
        </w:rPr>
        <w:t>a’</w:t>
      </w:r>
      <w:r w:rsidR="001F39C9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zosi tomonidan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="001F39C9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="0066724E" w:rsidRPr="00E00675">
        <w:rPr>
          <w:rFonts w:cs="Times New Roman"/>
          <w:noProof/>
          <w:color w:val="000000"/>
          <w:sz w:val="24"/>
          <w:szCs w:val="24"/>
          <w:lang w:val="en-US"/>
        </w:rPr>
        <w:t>a’</w:t>
      </w:r>
      <w:r w:rsidR="001F39C9" w:rsidRPr="00E00675">
        <w:rPr>
          <w:rFonts w:cs="Times New Roman"/>
          <w:noProof/>
          <w:color w:val="000000"/>
          <w:sz w:val="24"/>
          <w:szCs w:val="24"/>
          <w:lang w:val="en-US"/>
        </w:rPr>
        <w:t>zosining vakolatlarini bekor qilish t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4338B" w:rsidRPr="00E00675">
        <w:rPr>
          <w:rFonts w:cs="Times New Roman"/>
          <w:noProof/>
          <w:color w:val="000000"/>
          <w:sz w:val="24"/>
          <w:szCs w:val="24"/>
          <w:lang w:val="en-US"/>
        </w:rPr>
        <w:t>g‘</w:t>
      </w:r>
      <w:r w:rsidR="001F39C9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risida yozma ariza yuborilgan kundan boshlab 1 (bir) oydan kechiktirmay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="001F39C9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ning yangi </w:t>
      </w:r>
      <w:r w:rsidR="0066724E" w:rsidRPr="00E00675">
        <w:rPr>
          <w:rFonts w:cs="Times New Roman"/>
          <w:noProof/>
          <w:color w:val="000000"/>
          <w:sz w:val="24"/>
          <w:szCs w:val="24"/>
          <w:lang w:val="en-US"/>
        </w:rPr>
        <w:t>a’</w:t>
      </w:r>
      <w:r w:rsidR="001F39C9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zosini saylaydi. Shu paytgacha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="001F39C9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="0066724E" w:rsidRPr="00E00675">
        <w:rPr>
          <w:rFonts w:cs="Times New Roman"/>
          <w:noProof/>
          <w:color w:val="000000"/>
          <w:sz w:val="24"/>
          <w:szCs w:val="24"/>
          <w:lang w:val="en-US"/>
        </w:rPr>
        <w:t>a’</w:t>
      </w:r>
      <w:r w:rsidR="001F39C9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zosi 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1F39C9" w:rsidRPr="00E00675">
        <w:rPr>
          <w:rFonts w:cs="Times New Roman"/>
          <w:noProof/>
          <w:color w:val="000000"/>
          <w:sz w:val="24"/>
          <w:szCs w:val="24"/>
          <w:lang w:val="en-US"/>
        </w:rPr>
        <w:t>z vazifalar</w:t>
      </w:r>
      <w:r w:rsidR="00AB1341" w:rsidRPr="00E00675">
        <w:rPr>
          <w:rFonts w:cs="Times New Roman"/>
          <w:noProof/>
          <w:color w:val="000000"/>
          <w:sz w:val="24"/>
          <w:szCs w:val="24"/>
          <w:lang w:val="en-US"/>
        </w:rPr>
        <w:t>ini t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AB1341" w:rsidRPr="00E00675">
        <w:rPr>
          <w:rFonts w:cs="Times New Roman"/>
          <w:noProof/>
          <w:color w:val="000000"/>
          <w:sz w:val="24"/>
          <w:szCs w:val="24"/>
          <w:lang w:val="en-US"/>
        </w:rPr>
        <w:t>liq bajarishda davom etadi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.</w:t>
      </w:r>
    </w:p>
    <w:p w14:paraId="480749A2" w14:textId="17116578" w:rsidR="00EB77CF" w:rsidRDefault="00953CCA" w:rsidP="00CD711A">
      <w:pPr>
        <w:pStyle w:val="aa"/>
        <w:rPr>
          <w:rFonts w:ascii="Times New Roman" w:hAnsi="Times New Roman"/>
          <w:bCs/>
          <w:smallCaps/>
          <w:noProof/>
          <w:color w:val="auto"/>
          <w:sz w:val="24"/>
          <w:szCs w:val="24"/>
          <w:lang w:val="en-US"/>
        </w:rPr>
      </w:pPr>
      <w:bookmarkStart w:id="5" w:name="_Toc459559172"/>
      <w:r w:rsidRPr="00E00675">
        <w:rPr>
          <w:rFonts w:ascii="Times New Roman" w:hAnsi="Times New Roman"/>
          <w:noProof/>
          <w:color w:val="auto"/>
          <w:sz w:val="24"/>
          <w:szCs w:val="24"/>
          <w:lang w:val="en-US"/>
        </w:rPr>
        <w:t xml:space="preserve">5. </w:t>
      </w:r>
      <w:bookmarkEnd w:id="5"/>
      <w:r w:rsidR="00597A3E" w:rsidRPr="00E00675">
        <w:rPr>
          <w:rFonts w:ascii="Times New Roman" w:hAnsi="Times New Roman"/>
          <w:noProof/>
          <w:color w:val="auto"/>
          <w:sz w:val="24"/>
          <w:szCs w:val="24"/>
          <w:lang w:val="en-US"/>
        </w:rPr>
        <w:t>Q</w:t>
      </w:r>
      <w:r w:rsidR="003545F7" w:rsidRPr="00E00675">
        <w:rPr>
          <w:rFonts w:ascii="Times New Roman" w:hAnsi="Times New Roman"/>
          <w:noProof/>
          <w:color w:val="auto"/>
          <w:sz w:val="24"/>
          <w:szCs w:val="24"/>
          <w:lang w:val="en-US"/>
        </w:rPr>
        <w:t>o‘</w:t>
      </w:r>
      <w:r w:rsidR="00597A3E" w:rsidRPr="00E00675">
        <w:rPr>
          <w:rFonts w:ascii="Times New Roman" w:hAnsi="Times New Roman"/>
          <w:noProof/>
          <w:color w:val="auto"/>
          <w:sz w:val="24"/>
          <w:szCs w:val="24"/>
          <w:lang w:val="en-US"/>
        </w:rPr>
        <w:t>mita</w:t>
      </w:r>
      <w:r w:rsidR="007872E9" w:rsidRPr="00E00675">
        <w:rPr>
          <w:rFonts w:ascii="Times New Roman" w:hAnsi="Times New Roman"/>
          <w:noProof/>
          <w:color w:val="auto"/>
          <w:sz w:val="24"/>
          <w:szCs w:val="24"/>
          <w:lang w:val="en-US"/>
        </w:rPr>
        <w:t xml:space="preserve"> </w:t>
      </w:r>
      <w:r w:rsidR="00CE4E52" w:rsidRPr="00E00675">
        <w:rPr>
          <w:rFonts w:ascii="Times New Roman" w:hAnsi="Times New Roman"/>
          <w:noProof/>
          <w:color w:val="auto"/>
          <w:sz w:val="24"/>
          <w:szCs w:val="24"/>
          <w:lang w:val="en-US"/>
        </w:rPr>
        <w:t>Rais</w:t>
      </w:r>
      <w:r w:rsidR="007872E9" w:rsidRPr="00E00675">
        <w:rPr>
          <w:rFonts w:ascii="Times New Roman" w:hAnsi="Times New Roman"/>
          <w:noProof/>
          <w:color w:val="auto"/>
          <w:sz w:val="24"/>
          <w:szCs w:val="24"/>
          <w:lang w:val="en-US"/>
        </w:rPr>
        <w:t>i va kotibi</w:t>
      </w:r>
    </w:p>
    <w:p w14:paraId="116E7833" w14:textId="77777777" w:rsidR="00CD711A" w:rsidRPr="00CD711A" w:rsidRDefault="00CD711A" w:rsidP="00CD711A">
      <w:pPr>
        <w:pStyle w:val="aa"/>
        <w:ind w:left="0" w:firstLine="0"/>
        <w:jc w:val="left"/>
        <w:rPr>
          <w:rFonts w:ascii="Times New Roman" w:hAnsi="Times New Roman"/>
          <w:bCs/>
          <w:smallCaps/>
          <w:noProof/>
          <w:color w:val="auto"/>
          <w:sz w:val="24"/>
          <w:szCs w:val="24"/>
          <w:lang w:val="en-US"/>
        </w:rPr>
      </w:pPr>
    </w:p>
    <w:p w14:paraId="63CCA63F" w14:textId="61A23F73" w:rsidR="009A08EA" w:rsidRPr="00E00675" w:rsidRDefault="007872E9" w:rsidP="009A08EA">
      <w:pPr>
        <w:jc w:val="both"/>
        <w:rPr>
          <w:rFonts w:cs="Times New Roman"/>
          <w:noProof/>
          <w:color w:val="000000"/>
          <w:sz w:val="24"/>
          <w:szCs w:val="24"/>
          <w:lang w:val="en-US"/>
        </w:rPr>
      </w:pP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5.1.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="00CE4E52" w:rsidRPr="00E00675">
        <w:rPr>
          <w:rFonts w:cs="Times New Roman"/>
          <w:noProof/>
          <w:color w:val="000000"/>
          <w:sz w:val="24"/>
          <w:szCs w:val="24"/>
          <w:lang w:val="en-US"/>
        </w:rPr>
        <w:t>Rais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i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="0066724E" w:rsidRPr="00E00675">
        <w:rPr>
          <w:rFonts w:cs="Times New Roman"/>
          <w:noProof/>
          <w:color w:val="000000"/>
          <w:sz w:val="24"/>
          <w:szCs w:val="24"/>
          <w:lang w:val="en-US"/>
        </w:rPr>
        <w:t>a’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zolari tomonidan saylanadi.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, shuningdek, u y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qligida Nizomda nazarda tutilgan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="00CE4E52" w:rsidRPr="00E00675">
        <w:rPr>
          <w:rFonts w:cs="Times New Roman"/>
          <w:noProof/>
          <w:color w:val="000000"/>
          <w:sz w:val="24"/>
          <w:szCs w:val="24"/>
          <w:lang w:val="en-US"/>
        </w:rPr>
        <w:t>Rais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ining vazifalarini bajaradigan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="00CE4E52" w:rsidRPr="00E00675">
        <w:rPr>
          <w:rFonts w:cs="Times New Roman"/>
          <w:noProof/>
          <w:color w:val="000000"/>
          <w:sz w:val="24"/>
          <w:szCs w:val="24"/>
          <w:lang w:val="en-US"/>
        </w:rPr>
        <w:t>Rais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ining 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rinbosarini saylash huquqiga ega</w:t>
      </w:r>
      <w:r w:rsidR="00935085" w:rsidRPr="00E00675">
        <w:rPr>
          <w:rFonts w:cs="Times New Roman"/>
          <w:noProof/>
          <w:color w:val="000000"/>
          <w:sz w:val="24"/>
          <w:szCs w:val="24"/>
          <w:lang w:val="en-US"/>
        </w:rPr>
        <w:t>.</w:t>
      </w:r>
      <w:r w:rsidR="009A08EA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</w:p>
    <w:p w14:paraId="3D12BA4B" w14:textId="79943324" w:rsidR="00DA180B" w:rsidRPr="00E00675" w:rsidRDefault="00935085" w:rsidP="009A08EA">
      <w:pPr>
        <w:jc w:val="both"/>
        <w:rPr>
          <w:rFonts w:cs="Times New Roman"/>
          <w:noProof/>
          <w:color w:val="000000"/>
          <w:sz w:val="24"/>
          <w:szCs w:val="24"/>
          <w:lang w:val="en-US"/>
        </w:rPr>
      </w:pP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5.2.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="00A455ED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="0066724E" w:rsidRPr="00E00675">
        <w:rPr>
          <w:rFonts w:cs="Times New Roman"/>
          <w:noProof/>
          <w:color w:val="000000"/>
          <w:sz w:val="24"/>
          <w:szCs w:val="24"/>
          <w:lang w:val="en-US"/>
        </w:rPr>
        <w:t>a’</w:t>
      </w:r>
      <w:r w:rsidR="00A455ED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zolari istalgan vaqtda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="00A455ED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="00CE4E52" w:rsidRPr="00E00675">
        <w:rPr>
          <w:rFonts w:cs="Times New Roman"/>
          <w:noProof/>
          <w:color w:val="000000"/>
          <w:sz w:val="24"/>
          <w:szCs w:val="24"/>
          <w:lang w:val="en-US"/>
        </w:rPr>
        <w:t>Rais</w:t>
      </w:r>
      <w:r w:rsidR="00A455ED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ini va/yoki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="00A455ED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="00CE4E52" w:rsidRPr="00E00675">
        <w:rPr>
          <w:rFonts w:cs="Times New Roman"/>
          <w:noProof/>
          <w:color w:val="000000"/>
          <w:sz w:val="24"/>
          <w:szCs w:val="24"/>
          <w:lang w:val="en-US"/>
        </w:rPr>
        <w:t>Rais</w:t>
      </w:r>
      <w:r w:rsidR="00A455ED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ining 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A455ED" w:rsidRPr="00E00675">
        <w:rPr>
          <w:rFonts w:cs="Times New Roman"/>
          <w:noProof/>
          <w:color w:val="000000"/>
          <w:sz w:val="24"/>
          <w:szCs w:val="24"/>
          <w:lang w:val="en-US"/>
        </w:rPr>
        <w:t>rinbosarini qayta saylash huquqiga ega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.</w:t>
      </w:r>
      <w:r w:rsidR="00DA180B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</w:p>
    <w:p w14:paraId="1281AF4F" w14:textId="7823E992" w:rsidR="00DA180B" w:rsidRPr="00E00675" w:rsidRDefault="00935085" w:rsidP="009A08EA">
      <w:pPr>
        <w:jc w:val="both"/>
        <w:rPr>
          <w:rFonts w:cs="Times New Roman"/>
          <w:noProof/>
          <w:color w:val="000000"/>
          <w:sz w:val="24"/>
          <w:szCs w:val="24"/>
          <w:lang w:val="en-US"/>
        </w:rPr>
      </w:pP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5.3.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="00CE4E52" w:rsidRPr="00E00675">
        <w:rPr>
          <w:rFonts w:cs="Times New Roman"/>
          <w:noProof/>
          <w:color w:val="000000"/>
          <w:sz w:val="24"/>
          <w:szCs w:val="24"/>
          <w:lang w:val="en-US"/>
        </w:rPr>
        <w:t>Rais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ini va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="00CE4E52" w:rsidRPr="00E00675">
        <w:rPr>
          <w:rFonts w:cs="Times New Roman"/>
          <w:noProof/>
          <w:color w:val="000000"/>
          <w:sz w:val="24"/>
          <w:szCs w:val="24"/>
          <w:lang w:val="en-US"/>
        </w:rPr>
        <w:t>Rais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ining 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rinbosarini saylash (qayta saylash) </w:t>
      </w:r>
      <w:r w:rsidR="0025270C" w:rsidRPr="00E00675">
        <w:rPr>
          <w:rFonts w:cs="Times New Roman"/>
          <w:noProof/>
          <w:color w:val="000000"/>
          <w:sz w:val="24"/>
          <w:szCs w:val="24"/>
          <w:lang w:val="en-US"/>
        </w:rPr>
        <w:t>t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4338B" w:rsidRPr="00E00675">
        <w:rPr>
          <w:rFonts w:cs="Times New Roman"/>
          <w:noProof/>
          <w:color w:val="000000"/>
          <w:sz w:val="24"/>
          <w:szCs w:val="24"/>
          <w:lang w:val="en-US"/>
        </w:rPr>
        <w:t>g‘</w:t>
      </w:r>
      <w:r w:rsidR="0025270C" w:rsidRPr="00E00675">
        <w:rPr>
          <w:rFonts w:cs="Times New Roman"/>
          <w:noProof/>
          <w:color w:val="000000"/>
          <w:sz w:val="24"/>
          <w:szCs w:val="24"/>
          <w:lang w:val="en-US"/>
        </w:rPr>
        <w:t>risidagi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qaror</w:t>
      </w:r>
      <w:r w:rsidR="009A08EA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ovoz berishda ishtirok etuvchi </w:t>
      </w:r>
      <w:r w:rsidR="0066724E" w:rsidRPr="00E00675">
        <w:rPr>
          <w:rFonts w:cs="Times New Roman"/>
          <w:noProof/>
          <w:color w:val="000000"/>
          <w:sz w:val="24"/>
          <w:szCs w:val="24"/>
          <w:lang w:val="en-US"/>
        </w:rPr>
        <w:t>a’</w:t>
      </w:r>
      <w:r w:rsidR="001A1222" w:rsidRPr="00E00675">
        <w:rPr>
          <w:rFonts w:cs="Times New Roman"/>
          <w:noProof/>
          <w:color w:val="000000"/>
          <w:sz w:val="24"/>
          <w:szCs w:val="24"/>
          <w:lang w:val="en-US"/>
        </w:rPr>
        <w:t>zolarning oddiy k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pchilik ovozi</w:t>
      </w:r>
      <w:r w:rsidR="009A08EA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bilan qabul qilinadi.</w:t>
      </w:r>
      <w:r w:rsidR="00DA180B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</w:p>
    <w:p w14:paraId="142F17EF" w14:textId="1622E561" w:rsidR="009A08EA" w:rsidRPr="00E00675" w:rsidRDefault="00935085" w:rsidP="009A08EA">
      <w:pPr>
        <w:jc w:val="both"/>
        <w:rPr>
          <w:rFonts w:cs="Times New Roman"/>
          <w:noProof/>
          <w:color w:val="000000"/>
          <w:sz w:val="24"/>
          <w:szCs w:val="24"/>
          <w:lang w:val="en-US"/>
        </w:rPr>
      </w:pP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5.3.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="00CE4E52" w:rsidRPr="00E00675">
        <w:rPr>
          <w:rFonts w:cs="Times New Roman"/>
          <w:noProof/>
          <w:color w:val="000000"/>
          <w:sz w:val="24"/>
          <w:szCs w:val="24"/>
          <w:lang w:val="en-US"/>
        </w:rPr>
        <w:t>Rais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ining </w:t>
      </w:r>
      <w:r w:rsidR="00493B48" w:rsidRPr="00E00675">
        <w:rPr>
          <w:rFonts w:cs="Times New Roman"/>
          <w:noProof/>
          <w:color w:val="000000"/>
          <w:sz w:val="24"/>
          <w:szCs w:val="24"/>
          <w:lang w:val="en-US"/>
        </w:rPr>
        <w:t>v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azifalari:</w:t>
      </w:r>
      <w:r w:rsidR="009A08EA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</w:p>
    <w:p w14:paraId="6DB5E212" w14:textId="519B5310" w:rsidR="009A08EA" w:rsidRPr="00E00675" w:rsidRDefault="00935085" w:rsidP="009A08EA">
      <w:pPr>
        <w:jc w:val="both"/>
        <w:rPr>
          <w:rFonts w:cs="Times New Roman"/>
          <w:noProof/>
          <w:color w:val="000000"/>
          <w:sz w:val="24"/>
          <w:szCs w:val="24"/>
          <w:lang w:val="en-US"/>
        </w:rPr>
      </w:pP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5.3.1.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="00493B48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yi</w:t>
      </w:r>
      <w:r w:rsidR="0054338B" w:rsidRPr="00E00675">
        <w:rPr>
          <w:rFonts w:cs="Times New Roman"/>
          <w:noProof/>
          <w:color w:val="000000"/>
          <w:sz w:val="24"/>
          <w:szCs w:val="24"/>
          <w:lang w:val="en-US"/>
        </w:rPr>
        <w:t>g‘</w:t>
      </w:r>
      <w:r w:rsidR="00493B48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ilishlarini tashabbus qiladi va chaqiradi hamda ularga </w:t>
      </w:r>
      <w:r w:rsidR="00CE4E52" w:rsidRPr="00E00675">
        <w:rPr>
          <w:rFonts w:cs="Times New Roman"/>
          <w:noProof/>
          <w:color w:val="000000"/>
          <w:sz w:val="24"/>
          <w:szCs w:val="24"/>
          <w:lang w:val="en-US"/>
        </w:rPr>
        <w:t>Rais</w:t>
      </w:r>
      <w:r w:rsidR="00493B48" w:rsidRPr="00E00675">
        <w:rPr>
          <w:rFonts w:cs="Times New Roman"/>
          <w:noProof/>
          <w:color w:val="000000"/>
          <w:sz w:val="24"/>
          <w:szCs w:val="24"/>
          <w:lang w:val="en-US"/>
        </w:rPr>
        <w:t>lik qiladi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;</w:t>
      </w:r>
      <w:r w:rsidR="009A08EA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</w:p>
    <w:p w14:paraId="75AEB9DB" w14:textId="61FF66E9" w:rsidR="009A08EA" w:rsidRPr="00E00675" w:rsidRDefault="00935085" w:rsidP="009A08EA">
      <w:pPr>
        <w:jc w:val="both"/>
        <w:rPr>
          <w:rFonts w:cs="Times New Roman"/>
          <w:noProof/>
          <w:color w:val="000000"/>
          <w:sz w:val="24"/>
          <w:szCs w:val="24"/>
          <w:lang w:val="en-US"/>
        </w:rPr>
      </w:pP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5.3.2.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yi</w:t>
      </w:r>
      <w:r w:rsidR="0054338B" w:rsidRPr="00E00675">
        <w:rPr>
          <w:rFonts w:cs="Times New Roman"/>
          <w:noProof/>
          <w:color w:val="000000"/>
          <w:sz w:val="24"/>
          <w:szCs w:val="24"/>
          <w:lang w:val="en-US"/>
        </w:rPr>
        <w:t>g‘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ilishlarining kun tartibini tasdiqlaydi;</w:t>
      </w:r>
      <w:r w:rsidR="009A08EA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</w:p>
    <w:p w14:paraId="4B1D075C" w14:textId="2AE8B73A" w:rsidR="009A08EA" w:rsidRPr="00E00675" w:rsidRDefault="00935085" w:rsidP="009A08EA">
      <w:pPr>
        <w:jc w:val="both"/>
        <w:rPr>
          <w:rFonts w:cs="Times New Roman"/>
          <w:noProof/>
          <w:color w:val="000000"/>
          <w:sz w:val="24"/>
          <w:szCs w:val="24"/>
          <w:lang w:val="en-US"/>
        </w:rPr>
      </w:pP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5.3.3.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majlislarida masalalarni muhokama</w:t>
      </w:r>
      <w:r w:rsidR="009A08EA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qilishni, shuningdek majlisda ishtirok etishga taklif etilgan shaxslarning fikrlarini tinglashni tashkil etadi;</w:t>
      </w:r>
      <w:r w:rsidR="009A08EA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</w:p>
    <w:p w14:paraId="33B0378E" w14:textId="603C064F" w:rsidR="009A08EA" w:rsidRPr="00E00675" w:rsidRDefault="00935085" w:rsidP="009A08EA">
      <w:pPr>
        <w:jc w:val="both"/>
        <w:rPr>
          <w:rFonts w:cs="Times New Roman"/>
          <w:noProof/>
          <w:color w:val="000000"/>
          <w:sz w:val="24"/>
          <w:szCs w:val="24"/>
          <w:lang w:val="en-US"/>
        </w:rPr>
      </w:pP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5.3.4.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="0066724E" w:rsidRPr="00E00675">
        <w:rPr>
          <w:rFonts w:cs="Times New Roman"/>
          <w:noProof/>
          <w:color w:val="000000"/>
          <w:sz w:val="24"/>
          <w:szCs w:val="24"/>
          <w:lang w:val="en-US"/>
        </w:rPr>
        <w:t>a’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zolari 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rtasida vazifalarni taqsimlaydi;</w:t>
      </w:r>
      <w:r w:rsidR="009A08EA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</w:p>
    <w:p w14:paraId="0A5001FB" w14:textId="233063D7" w:rsidR="009A08EA" w:rsidRPr="00E00675" w:rsidRDefault="00935085" w:rsidP="009A08EA">
      <w:pPr>
        <w:jc w:val="both"/>
        <w:rPr>
          <w:rFonts w:cs="Times New Roman"/>
          <w:noProof/>
          <w:color w:val="000000"/>
          <w:sz w:val="24"/>
          <w:szCs w:val="24"/>
          <w:lang w:val="en-US"/>
        </w:rPr>
      </w:pP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5.3.5.</w:t>
      </w:r>
      <w:r w:rsidR="00A927D9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="00035926" w:rsidRPr="00E00675">
        <w:rPr>
          <w:rFonts w:cs="Times New Roman"/>
          <w:noProof/>
          <w:color w:val="000000"/>
          <w:sz w:val="24"/>
          <w:szCs w:val="24"/>
          <w:lang w:val="en-US"/>
        </w:rPr>
        <w:t>Jamiyat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Kuzatuv </w:t>
      </w:r>
      <w:r w:rsidR="00674ACF">
        <w:rPr>
          <w:rFonts w:cs="Times New Roman"/>
          <w:noProof/>
          <w:color w:val="000000"/>
          <w:sz w:val="24"/>
          <w:szCs w:val="24"/>
          <w:lang w:val="en-US"/>
        </w:rPr>
        <w:t>k</w:t>
      </w:r>
      <w:r w:rsidR="00732CBE" w:rsidRPr="00E00675">
        <w:rPr>
          <w:rFonts w:cs="Times New Roman"/>
          <w:noProof/>
          <w:color w:val="000000"/>
          <w:sz w:val="24"/>
          <w:szCs w:val="24"/>
          <w:lang w:val="en-US"/>
        </w:rPr>
        <w:t>engash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ining ish rejasini hisobga</w:t>
      </w:r>
      <w:r w:rsidR="00F514A1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olgan holda joriy yil uchun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ish rejasini ishlab chiqadi;</w:t>
      </w:r>
      <w:r w:rsidR="009A08EA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</w:p>
    <w:p w14:paraId="3A68A0EC" w14:textId="186CB2CA" w:rsidR="009A08EA" w:rsidRPr="00E00675" w:rsidRDefault="00935085" w:rsidP="009A08EA">
      <w:pPr>
        <w:jc w:val="both"/>
        <w:rPr>
          <w:rFonts w:cs="Times New Roman"/>
          <w:noProof/>
          <w:color w:val="000000"/>
          <w:sz w:val="24"/>
          <w:szCs w:val="24"/>
          <w:lang w:val="en-US"/>
        </w:rPr>
      </w:pP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5.3.6.</w:t>
      </w:r>
      <w:r w:rsidR="00F514A1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9C1EF8" w:rsidRPr="00E00675">
        <w:rPr>
          <w:rFonts w:cs="Times New Roman"/>
          <w:noProof/>
          <w:color w:val="000000"/>
          <w:sz w:val="24"/>
          <w:szCs w:val="24"/>
          <w:lang w:val="en-US"/>
        </w:rPr>
        <w:t>zbekiston</w:t>
      </w:r>
      <w:r w:rsidR="00953CCA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Respublikasining amaldagi qonunchiligida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, </w:t>
      </w:r>
      <w:r w:rsidR="00035926" w:rsidRPr="00E00675">
        <w:rPr>
          <w:rFonts w:cs="Times New Roman"/>
          <w:noProof/>
          <w:color w:val="000000"/>
          <w:sz w:val="24"/>
          <w:szCs w:val="24"/>
          <w:lang w:val="en-US"/>
        </w:rPr>
        <w:t>Jamiyat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Ustavida, ushbu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br/>
        <w:t xml:space="preserve">Nizomda va </w:t>
      </w:r>
      <w:r w:rsidR="00035926" w:rsidRPr="00E00675">
        <w:rPr>
          <w:rFonts w:cs="Times New Roman"/>
          <w:noProof/>
          <w:color w:val="000000"/>
          <w:sz w:val="24"/>
          <w:szCs w:val="24"/>
          <w:lang w:val="en-US"/>
        </w:rPr>
        <w:t>Jamiyat</w:t>
      </w:r>
      <w:r w:rsidR="00DA180B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ning boshqa ichki </w:t>
      </w:r>
      <w:r w:rsidR="002F7E97" w:rsidRPr="00E00675">
        <w:rPr>
          <w:rFonts w:cs="Times New Roman"/>
          <w:noProof/>
          <w:color w:val="000000"/>
          <w:sz w:val="24"/>
          <w:szCs w:val="24"/>
          <w:lang w:val="en-US"/>
        </w:rPr>
        <w:t>m</w:t>
      </w:r>
      <w:r w:rsidR="00DF47C2" w:rsidRPr="00E00675">
        <w:rPr>
          <w:rFonts w:cs="Times New Roman"/>
          <w:noProof/>
          <w:color w:val="000000"/>
          <w:sz w:val="24"/>
          <w:szCs w:val="24"/>
          <w:lang w:val="en-US"/>
        </w:rPr>
        <w:t>e’</w:t>
      </w:r>
      <w:r w:rsidR="002F7E97" w:rsidRPr="00E00675">
        <w:rPr>
          <w:rFonts w:cs="Times New Roman"/>
          <w:noProof/>
          <w:color w:val="000000"/>
          <w:sz w:val="24"/>
          <w:szCs w:val="24"/>
          <w:lang w:val="en-US"/>
        </w:rPr>
        <w:t>yoriy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hujjatlarida nazarda tutilgan boshqa </w:t>
      </w:r>
      <w:r w:rsidR="008A0FD7" w:rsidRPr="00E00675">
        <w:rPr>
          <w:rFonts w:cs="Times New Roman"/>
          <w:noProof/>
          <w:color w:val="000000"/>
          <w:sz w:val="24"/>
          <w:szCs w:val="24"/>
          <w:lang w:val="en-US"/>
        </w:rPr>
        <w:t>vazifa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larni bajaradi. </w:t>
      </w:r>
    </w:p>
    <w:p w14:paraId="5AF2540D" w14:textId="317CD623" w:rsidR="00B60498" w:rsidRPr="00E00675" w:rsidRDefault="00935085" w:rsidP="00075CDA">
      <w:pPr>
        <w:jc w:val="both"/>
        <w:rPr>
          <w:rFonts w:eastAsiaTheme="majorEastAsia" w:cs="Times New Roman"/>
          <w:noProof/>
          <w:sz w:val="24"/>
          <w:szCs w:val="24"/>
          <w:lang w:val="en-US"/>
        </w:rPr>
      </w:pP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5.4.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="00075CDA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kotibining vazifalarini </w:t>
      </w:r>
      <w:r w:rsidR="00035926" w:rsidRPr="00E00675">
        <w:rPr>
          <w:rFonts w:cs="Times New Roman"/>
          <w:noProof/>
          <w:color w:val="000000"/>
          <w:sz w:val="24"/>
          <w:szCs w:val="24"/>
          <w:lang w:val="en-US"/>
        </w:rPr>
        <w:t>Jamiyat</w:t>
      </w:r>
      <w:r w:rsidR="00E51156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(keyingi 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E51156" w:rsidRPr="00E00675">
        <w:rPr>
          <w:rFonts w:cs="Times New Roman"/>
          <w:noProof/>
          <w:color w:val="000000"/>
          <w:sz w:val="24"/>
          <w:szCs w:val="24"/>
          <w:lang w:val="en-US"/>
        </w:rPr>
        <w:t>rinlarda “Kotib” deb ataladi)</w:t>
      </w:r>
      <w:r w:rsidR="006E6611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="004576FB" w:rsidRPr="00E00675">
        <w:rPr>
          <w:rFonts w:cs="Times New Roman"/>
          <w:noProof/>
          <w:color w:val="000000"/>
          <w:sz w:val="24"/>
          <w:szCs w:val="24"/>
          <w:lang w:val="en-US"/>
        </w:rPr>
        <w:t>K</w:t>
      </w:r>
      <w:r w:rsidR="00075CDA" w:rsidRPr="00E00675">
        <w:rPr>
          <w:rFonts w:cs="Times New Roman"/>
          <w:noProof/>
          <w:color w:val="000000"/>
          <w:sz w:val="24"/>
          <w:szCs w:val="24"/>
          <w:lang w:val="en-US"/>
        </w:rPr>
        <w:t>orporativ maslahatchi bajaradi</w:t>
      </w:r>
      <w:r w:rsidR="0093662D" w:rsidRPr="00E00675">
        <w:rPr>
          <w:rFonts w:cs="Times New Roman"/>
          <w:noProof/>
          <w:color w:val="000000"/>
          <w:sz w:val="24"/>
          <w:szCs w:val="24"/>
          <w:lang w:val="en-US"/>
        </w:rPr>
        <w:t>.</w:t>
      </w:r>
      <w:r w:rsidR="00E51156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="00075CDA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Kotib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="00075CDA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majlislarini tayyorlashni, ma</w:t>
      </w:r>
      <w:r w:rsidR="00B82089" w:rsidRPr="00E00675">
        <w:rPr>
          <w:rFonts w:cs="Times New Roman"/>
          <w:noProof/>
          <w:color w:val="000000"/>
          <w:sz w:val="24"/>
          <w:szCs w:val="24"/>
          <w:lang w:val="en-US"/>
        </w:rPr>
        <w:t>jlislar uchun materiallarni t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075CDA" w:rsidRPr="00E00675">
        <w:rPr>
          <w:rFonts w:cs="Times New Roman"/>
          <w:noProof/>
          <w:color w:val="000000"/>
          <w:sz w:val="24"/>
          <w:szCs w:val="24"/>
          <w:lang w:val="en-US"/>
        </w:rPr>
        <w:t>plash va</w:t>
      </w:r>
      <w:r w:rsidR="00B82089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tizimlashtirishni,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="00B82089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="0066724E" w:rsidRPr="00E00675">
        <w:rPr>
          <w:rFonts w:cs="Times New Roman"/>
          <w:noProof/>
          <w:color w:val="000000"/>
          <w:sz w:val="24"/>
          <w:szCs w:val="24"/>
          <w:lang w:val="en-US"/>
        </w:rPr>
        <w:t>a’</w:t>
      </w:r>
      <w:r w:rsidR="00075CDA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zolari </w:t>
      </w:r>
      <w:r w:rsidR="00B82089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va taklif etilgan shaxslarga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="00B82089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majlislarini 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B82089" w:rsidRPr="00E00675">
        <w:rPr>
          <w:rFonts w:cs="Times New Roman"/>
          <w:noProof/>
          <w:color w:val="000000"/>
          <w:sz w:val="24"/>
          <w:szCs w:val="24"/>
          <w:lang w:val="en-US"/>
        </w:rPr>
        <w:t>tkazish t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4338B" w:rsidRPr="00E00675">
        <w:rPr>
          <w:rFonts w:cs="Times New Roman"/>
          <w:noProof/>
          <w:color w:val="000000"/>
          <w:sz w:val="24"/>
          <w:szCs w:val="24"/>
          <w:lang w:val="en-US"/>
        </w:rPr>
        <w:t>g‘</w:t>
      </w:r>
      <w:r w:rsidR="00075CDA" w:rsidRPr="00E00675">
        <w:rPr>
          <w:rFonts w:cs="Times New Roman"/>
          <w:noProof/>
          <w:color w:val="000000"/>
          <w:sz w:val="24"/>
          <w:szCs w:val="24"/>
          <w:lang w:val="en-US"/>
        </w:rPr>
        <w:t>risidagi xabarnomalarni, majlislar kun tartibini, kun tartibidagi masalalar b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B82089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yicha materiallarni 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075CDA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z vaqtida yuborishni, </w:t>
      </w:r>
      <w:r w:rsidR="00E87248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majlislarni bayon qilishni,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="00075CDA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qarorlari loyihalarini tayyorlashni, shuningdek barcha tegishli materia</w:t>
      </w:r>
      <w:r w:rsidR="00B82089" w:rsidRPr="00E00675">
        <w:rPr>
          <w:rFonts w:cs="Times New Roman"/>
          <w:noProof/>
          <w:color w:val="000000"/>
          <w:sz w:val="24"/>
          <w:szCs w:val="24"/>
          <w:lang w:val="en-US"/>
        </w:rPr>
        <w:t>llarni keyinchalik saqlashni t</w:t>
      </w:r>
      <w:r w:rsidR="0066724E" w:rsidRPr="00E00675">
        <w:rPr>
          <w:rFonts w:cs="Times New Roman"/>
          <w:noProof/>
          <w:color w:val="000000"/>
          <w:sz w:val="24"/>
          <w:szCs w:val="24"/>
          <w:lang w:val="en-US"/>
        </w:rPr>
        <w:t>a’</w:t>
      </w:r>
      <w:r w:rsidR="00075CDA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minlaydi. Kotib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="00075CDA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="0066724E" w:rsidRPr="00E00675">
        <w:rPr>
          <w:rFonts w:cs="Times New Roman"/>
          <w:noProof/>
          <w:color w:val="000000"/>
          <w:sz w:val="24"/>
          <w:szCs w:val="24"/>
          <w:lang w:val="en-US"/>
        </w:rPr>
        <w:t>a’</w:t>
      </w:r>
      <w:r w:rsidR="00075CDA" w:rsidRPr="00E00675">
        <w:rPr>
          <w:rFonts w:cs="Times New Roman"/>
          <w:noProof/>
          <w:color w:val="000000"/>
          <w:sz w:val="24"/>
          <w:szCs w:val="24"/>
          <w:lang w:val="en-US"/>
        </w:rPr>
        <w:t>zolari kerakli m</w:t>
      </w:r>
      <w:r w:rsidR="0066724E" w:rsidRPr="00E00675">
        <w:rPr>
          <w:rFonts w:cs="Times New Roman"/>
          <w:noProof/>
          <w:color w:val="000000"/>
          <w:sz w:val="24"/>
          <w:szCs w:val="24"/>
          <w:lang w:val="en-US"/>
        </w:rPr>
        <w:t>a’</w:t>
      </w:r>
      <w:r w:rsidR="00075CDA" w:rsidRPr="00E00675">
        <w:rPr>
          <w:rFonts w:cs="Times New Roman"/>
          <w:noProof/>
          <w:color w:val="000000"/>
          <w:sz w:val="24"/>
          <w:szCs w:val="24"/>
          <w:lang w:val="en-US"/>
        </w:rPr>
        <w:t>lumotlarni olishlarini t</w:t>
      </w:r>
      <w:r w:rsidR="0066724E" w:rsidRPr="00E00675">
        <w:rPr>
          <w:rFonts w:cs="Times New Roman"/>
          <w:noProof/>
          <w:color w:val="000000"/>
          <w:sz w:val="24"/>
          <w:szCs w:val="24"/>
          <w:lang w:val="en-US"/>
        </w:rPr>
        <w:t>a’</w:t>
      </w:r>
      <w:r w:rsidR="00075CDA" w:rsidRPr="00E00675">
        <w:rPr>
          <w:rFonts w:cs="Times New Roman"/>
          <w:noProof/>
          <w:color w:val="000000"/>
          <w:sz w:val="24"/>
          <w:szCs w:val="24"/>
          <w:lang w:val="en-US"/>
        </w:rPr>
        <w:t>minlaydi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.</w:t>
      </w:r>
    </w:p>
    <w:p w14:paraId="1D8F5A28" w14:textId="5605FA91" w:rsidR="00B60498" w:rsidRDefault="00953CCA" w:rsidP="00B60498">
      <w:pPr>
        <w:pStyle w:val="aa"/>
        <w:rPr>
          <w:rFonts w:ascii="Times New Roman" w:hAnsi="Times New Roman"/>
          <w:bCs/>
          <w:smallCaps/>
          <w:noProof/>
          <w:color w:val="auto"/>
          <w:sz w:val="24"/>
          <w:szCs w:val="24"/>
          <w:lang w:val="en-US"/>
        </w:rPr>
      </w:pPr>
      <w:bookmarkStart w:id="6" w:name="_Toc459559173"/>
      <w:r w:rsidRPr="00E00675">
        <w:rPr>
          <w:rFonts w:ascii="Times New Roman" w:hAnsi="Times New Roman"/>
          <w:noProof/>
          <w:color w:val="auto"/>
          <w:sz w:val="24"/>
          <w:szCs w:val="24"/>
          <w:lang w:val="en-US"/>
        </w:rPr>
        <w:t xml:space="preserve">6. </w:t>
      </w:r>
      <w:bookmarkEnd w:id="6"/>
      <w:r w:rsidR="00597A3E" w:rsidRPr="00E00675">
        <w:rPr>
          <w:rFonts w:ascii="Times New Roman" w:hAnsi="Times New Roman"/>
          <w:noProof/>
          <w:color w:val="auto"/>
          <w:sz w:val="24"/>
          <w:szCs w:val="24"/>
          <w:lang w:val="en-US"/>
        </w:rPr>
        <w:t>Q</w:t>
      </w:r>
      <w:r w:rsidR="003545F7" w:rsidRPr="00E00675">
        <w:rPr>
          <w:rFonts w:ascii="Times New Roman" w:hAnsi="Times New Roman"/>
          <w:noProof/>
          <w:color w:val="auto"/>
          <w:sz w:val="24"/>
          <w:szCs w:val="24"/>
          <w:lang w:val="en-US"/>
        </w:rPr>
        <w:t>o‘</w:t>
      </w:r>
      <w:r w:rsidR="00597A3E" w:rsidRPr="00E00675">
        <w:rPr>
          <w:rFonts w:ascii="Times New Roman" w:hAnsi="Times New Roman"/>
          <w:noProof/>
          <w:color w:val="auto"/>
          <w:sz w:val="24"/>
          <w:szCs w:val="24"/>
          <w:lang w:val="en-US"/>
        </w:rPr>
        <w:t>mita</w:t>
      </w:r>
      <w:r w:rsidR="00FE15C3" w:rsidRPr="00E00675">
        <w:rPr>
          <w:rFonts w:ascii="Times New Roman" w:hAnsi="Times New Roman"/>
          <w:noProof/>
          <w:color w:val="auto"/>
          <w:sz w:val="24"/>
          <w:szCs w:val="24"/>
          <w:lang w:val="en-US"/>
        </w:rPr>
        <w:t>ning navbatdagi majlislarini chaqirish muddatlari va tartibi</w:t>
      </w:r>
    </w:p>
    <w:p w14:paraId="3E6A75CD" w14:textId="77777777" w:rsidR="00CD711A" w:rsidRPr="00E00675" w:rsidRDefault="00CD711A" w:rsidP="00CD711A">
      <w:pPr>
        <w:pStyle w:val="aa"/>
        <w:jc w:val="left"/>
        <w:rPr>
          <w:rFonts w:ascii="Times New Roman" w:hAnsi="Times New Roman"/>
          <w:bCs/>
          <w:smallCaps/>
          <w:noProof/>
          <w:color w:val="auto"/>
          <w:sz w:val="24"/>
          <w:szCs w:val="24"/>
          <w:lang w:val="en-US"/>
        </w:rPr>
      </w:pPr>
    </w:p>
    <w:p w14:paraId="1F82656F" w14:textId="0D1CB7B2" w:rsidR="00DA180B" w:rsidRPr="00E00675" w:rsidRDefault="00935085" w:rsidP="009A08EA">
      <w:pPr>
        <w:jc w:val="both"/>
        <w:rPr>
          <w:rFonts w:cs="Times New Roman"/>
          <w:noProof/>
          <w:color w:val="000000"/>
          <w:sz w:val="24"/>
          <w:szCs w:val="24"/>
          <w:lang w:val="en-US"/>
        </w:rPr>
      </w:pP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6.1.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="00DE5D27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ning navbatdagi majlislari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="00DE5D27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tomonidan tasdiqlangan reja b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DE5D27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yicha 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DE5D27" w:rsidRPr="00E00675">
        <w:rPr>
          <w:rFonts w:cs="Times New Roman"/>
          <w:noProof/>
          <w:color w:val="000000"/>
          <w:sz w:val="24"/>
          <w:szCs w:val="24"/>
          <w:lang w:val="en-US"/>
        </w:rPr>
        <w:t>tkaziladi, lekin yiliga kamida 4 (t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DE5D27" w:rsidRPr="00E00675">
        <w:rPr>
          <w:rFonts w:cs="Times New Roman"/>
          <w:noProof/>
          <w:color w:val="000000"/>
          <w:sz w:val="24"/>
          <w:szCs w:val="24"/>
          <w:lang w:val="en-US"/>
        </w:rPr>
        <w:t>rt) marta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.</w:t>
      </w:r>
      <w:r w:rsidR="00DA180B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</w:p>
    <w:p w14:paraId="5318753E" w14:textId="5EF28E95" w:rsidR="00173C9B" w:rsidRPr="00E00675" w:rsidRDefault="00935085" w:rsidP="00B35060">
      <w:pPr>
        <w:jc w:val="both"/>
        <w:rPr>
          <w:rFonts w:cs="Times New Roman"/>
          <w:noProof/>
          <w:color w:val="000000"/>
          <w:sz w:val="24"/>
          <w:szCs w:val="24"/>
          <w:lang w:val="en-US"/>
        </w:rPr>
      </w:pP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6.2.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="00173C9B" w:rsidRPr="00E00675">
        <w:rPr>
          <w:rFonts w:cs="Times New Roman"/>
          <w:noProof/>
          <w:color w:val="000000"/>
          <w:sz w:val="24"/>
          <w:szCs w:val="24"/>
          <w:lang w:val="en-US"/>
        </w:rPr>
        <w:t>ning navbatdagi yi</w:t>
      </w:r>
      <w:r w:rsidR="0054338B" w:rsidRPr="00E00675">
        <w:rPr>
          <w:rFonts w:cs="Times New Roman"/>
          <w:noProof/>
          <w:color w:val="000000"/>
          <w:sz w:val="24"/>
          <w:szCs w:val="24"/>
          <w:lang w:val="en-US"/>
        </w:rPr>
        <w:t>g‘</w:t>
      </w:r>
      <w:r w:rsidR="00173C9B" w:rsidRPr="00E00675">
        <w:rPr>
          <w:rFonts w:cs="Times New Roman"/>
          <w:noProof/>
          <w:color w:val="000000"/>
          <w:sz w:val="24"/>
          <w:szCs w:val="24"/>
          <w:lang w:val="en-US"/>
        </w:rPr>
        <w:t>ilishini chaqirish t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4338B" w:rsidRPr="00E00675">
        <w:rPr>
          <w:rFonts w:cs="Times New Roman"/>
          <w:noProof/>
          <w:color w:val="000000"/>
          <w:sz w:val="24"/>
          <w:szCs w:val="24"/>
          <w:lang w:val="en-US"/>
        </w:rPr>
        <w:t>g‘</w:t>
      </w:r>
      <w:r w:rsidR="00173C9B" w:rsidRPr="00E00675">
        <w:rPr>
          <w:rFonts w:cs="Times New Roman"/>
          <w:noProof/>
          <w:color w:val="000000"/>
          <w:sz w:val="24"/>
          <w:szCs w:val="24"/>
          <w:lang w:val="en-US"/>
        </w:rPr>
        <w:t>risidagi qaror, sana, vaqt va</w:t>
      </w:r>
      <w:r w:rsidR="00B35060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="00173C9B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majlis 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173C9B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tkaziladigan joy </w:t>
      </w:r>
      <w:r w:rsidR="00C5766F" w:rsidRPr="00E00675">
        <w:rPr>
          <w:rFonts w:cs="Times New Roman"/>
          <w:noProof/>
          <w:color w:val="000000"/>
          <w:sz w:val="24"/>
          <w:szCs w:val="24"/>
          <w:lang w:val="en-US"/>
        </w:rPr>
        <w:t>hamda</w:t>
      </w:r>
      <w:r w:rsidR="00173C9B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kun tartibidagi masalalar, shuningdek majlisda ishtirok etish uchun taklif etilgan shaxslar r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173C9B" w:rsidRPr="00E00675">
        <w:rPr>
          <w:rFonts w:cs="Times New Roman"/>
          <w:noProof/>
          <w:color w:val="000000"/>
          <w:sz w:val="24"/>
          <w:szCs w:val="24"/>
          <w:lang w:val="en-US"/>
        </w:rPr>
        <w:t>yxati t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4338B" w:rsidRPr="00E00675">
        <w:rPr>
          <w:rFonts w:cs="Times New Roman"/>
          <w:noProof/>
          <w:color w:val="000000"/>
          <w:sz w:val="24"/>
          <w:szCs w:val="24"/>
          <w:lang w:val="en-US"/>
        </w:rPr>
        <w:t>g‘</w:t>
      </w:r>
      <w:r w:rsidR="00173C9B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risidagi qaror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="00173C9B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="00CE4E52" w:rsidRPr="00E00675">
        <w:rPr>
          <w:rFonts w:cs="Times New Roman"/>
          <w:noProof/>
          <w:color w:val="000000"/>
          <w:sz w:val="24"/>
          <w:szCs w:val="24"/>
          <w:lang w:val="en-US"/>
        </w:rPr>
        <w:t>Rais</w:t>
      </w:r>
      <w:r w:rsidR="00173C9B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i tomonidan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="00173C9B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muntazam yi</w:t>
      </w:r>
      <w:r w:rsidR="0054338B" w:rsidRPr="00E00675">
        <w:rPr>
          <w:rFonts w:cs="Times New Roman"/>
          <w:noProof/>
          <w:color w:val="000000"/>
          <w:sz w:val="24"/>
          <w:szCs w:val="24"/>
          <w:lang w:val="en-US"/>
        </w:rPr>
        <w:t>g‘</w:t>
      </w:r>
      <w:r w:rsidR="00173C9B" w:rsidRPr="00E00675">
        <w:rPr>
          <w:rFonts w:cs="Times New Roman"/>
          <w:noProof/>
          <w:color w:val="000000"/>
          <w:sz w:val="24"/>
          <w:szCs w:val="24"/>
          <w:lang w:val="en-US"/>
        </w:rPr>
        <w:t>ilishlar rejasiga muvofiq qabul qilinadi.</w:t>
      </w:r>
    </w:p>
    <w:p w14:paraId="687A0FF0" w14:textId="630BA96A" w:rsidR="009A08EA" w:rsidRPr="00E00675" w:rsidRDefault="00935085" w:rsidP="00066FE1">
      <w:pPr>
        <w:jc w:val="both"/>
        <w:rPr>
          <w:rFonts w:cs="Times New Roman"/>
          <w:noProof/>
          <w:color w:val="000000"/>
          <w:sz w:val="24"/>
          <w:szCs w:val="24"/>
          <w:lang w:val="en-US"/>
        </w:rPr>
      </w:pPr>
      <w:r w:rsidRPr="00E00675">
        <w:rPr>
          <w:rFonts w:cs="Times New Roman"/>
          <w:noProof/>
          <w:color w:val="000000"/>
          <w:sz w:val="24"/>
          <w:szCs w:val="24"/>
          <w:lang w:val="en-US"/>
        </w:rPr>
        <w:lastRenderedPageBreak/>
        <w:t xml:space="preserve">6.3.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="00066FE1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yi</w:t>
      </w:r>
      <w:r w:rsidR="0054338B" w:rsidRPr="00E00675">
        <w:rPr>
          <w:rFonts w:cs="Times New Roman"/>
          <w:noProof/>
          <w:color w:val="000000"/>
          <w:sz w:val="24"/>
          <w:szCs w:val="24"/>
          <w:lang w:val="en-US"/>
        </w:rPr>
        <w:t>g‘</w:t>
      </w:r>
      <w:r w:rsidR="00066FE1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ilishlarini kun tartibi bilan birga 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066FE1" w:rsidRPr="00E00675">
        <w:rPr>
          <w:rFonts w:cs="Times New Roman"/>
          <w:noProof/>
          <w:color w:val="000000"/>
          <w:sz w:val="24"/>
          <w:szCs w:val="24"/>
          <w:lang w:val="en-US"/>
        </w:rPr>
        <w:t>tkazish t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4338B" w:rsidRPr="00E00675">
        <w:rPr>
          <w:rFonts w:cs="Times New Roman"/>
          <w:noProof/>
          <w:color w:val="000000"/>
          <w:sz w:val="24"/>
          <w:szCs w:val="24"/>
          <w:lang w:val="en-US"/>
        </w:rPr>
        <w:t>g‘</w:t>
      </w:r>
      <w:r w:rsidR="00066FE1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risidagi xabarnoma kotib tomonidan rasmiylashtirilishi va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="003F05E1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majlisini 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066FE1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tkazish kunidan kamida 3 (uch) ish kuni oldin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="003F05E1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="0066724E" w:rsidRPr="00E00675">
        <w:rPr>
          <w:rFonts w:cs="Times New Roman"/>
          <w:noProof/>
          <w:color w:val="000000"/>
          <w:sz w:val="24"/>
          <w:szCs w:val="24"/>
          <w:lang w:val="en-US"/>
        </w:rPr>
        <w:t>a’</w:t>
      </w:r>
      <w:r w:rsidR="00066FE1" w:rsidRPr="00E00675">
        <w:rPr>
          <w:rFonts w:cs="Times New Roman"/>
          <w:noProof/>
          <w:color w:val="000000"/>
          <w:sz w:val="24"/>
          <w:szCs w:val="24"/>
          <w:lang w:val="en-US"/>
        </w:rPr>
        <w:t>zolariga yuborilishi kerak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.</w:t>
      </w:r>
    </w:p>
    <w:p w14:paraId="2DC2685E" w14:textId="072D1962" w:rsidR="00B60498" w:rsidRPr="00E00675" w:rsidRDefault="00935085" w:rsidP="009A08EA">
      <w:pPr>
        <w:jc w:val="both"/>
        <w:rPr>
          <w:rFonts w:eastAsiaTheme="majorEastAsia" w:cs="Times New Roman"/>
          <w:noProof/>
          <w:sz w:val="24"/>
          <w:szCs w:val="24"/>
          <w:lang w:val="en-US"/>
        </w:rPr>
      </w:pP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6.4.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="00665A49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majlisini tayyorlash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="00665A49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="00CE4E52" w:rsidRPr="00E00675">
        <w:rPr>
          <w:rFonts w:cs="Times New Roman"/>
          <w:noProof/>
          <w:color w:val="000000"/>
          <w:sz w:val="24"/>
          <w:szCs w:val="24"/>
          <w:lang w:val="en-US"/>
        </w:rPr>
        <w:t>Rais</w:t>
      </w:r>
      <w:r w:rsidR="00665A49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i rahbarligida </w:t>
      </w:r>
      <w:r w:rsidR="00A9211A" w:rsidRPr="00E00675">
        <w:rPr>
          <w:rFonts w:cs="Times New Roman"/>
          <w:noProof/>
          <w:color w:val="000000"/>
          <w:sz w:val="24"/>
          <w:szCs w:val="24"/>
          <w:lang w:val="en-US"/>
        </w:rPr>
        <w:t>K</w:t>
      </w:r>
      <w:r w:rsidR="00665A49" w:rsidRPr="00E00675">
        <w:rPr>
          <w:rFonts w:cs="Times New Roman"/>
          <w:noProof/>
          <w:color w:val="000000"/>
          <w:sz w:val="24"/>
          <w:szCs w:val="24"/>
          <w:lang w:val="en-US"/>
        </w:rPr>
        <w:t>otib tomonidan amalga oshiriladi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.</w:t>
      </w:r>
    </w:p>
    <w:p w14:paraId="162AB37F" w14:textId="32FF9B3C" w:rsidR="00B60498" w:rsidRPr="00E00675" w:rsidRDefault="00953CCA" w:rsidP="002255D7">
      <w:pPr>
        <w:pStyle w:val="aa"/>
        <w:rPr>
          <w:rFonts w:ascii="Times New Roman" w:hAnsi="Times New Roman"/>
          <w:noProof/>
          <w:color w:val="000000"/>
          <w:sz w:val="24"/>
          <w:szCs w:val="24"/>
          <w:lang w:val="en-US"/>
        </w:rPr>
      </w:pPr>
      <w:bookmarkStart w:id="7" w:name="_Toc459559174"/>
      <w:r w:rsidRPr="00E00675">
        <w:rPr>
          <w:rFonts w:ascii="Times New Roman" w:hAnsi="Times New Roman"/>
          <w:noProof/>
          <w:color w:val="auto"/>
          <w:sz w:val="24"/>
          <w:szCs w:val="24"/>
          <w:lang w:val="en-US"/>
        </w:rPr>
        <w:t xml:space="preserve">7. </w:t>
      </w:r>
      <w:bookmarkEnd w:id="7"/>
      <w:r w:rsidR="00597A3E" w:rsidRPr="00E00675">
        <w:rPr>
          <w:rFonts w:ascii="Times New Roman" w:hAnsi="Times New Roman"/>
          <w:noProof/>
          <w:color w:val="auto"/>
          <w:sz w:val="24"/>
          <w:szCs w:val="24"/>
          <w:lang w:val="en-US"/>
        </w:rPr>
        <w:t>Q</w:t>
      </w:r>
      <w:r w:rsidR="003545F7" w:rsidRPr="00E00675">
        <w:rPr>
          <w:rFonts w:ascii="Times New Roman" w:hAnsi="Times New Roman"/>
          <w:noProof/>
          <w:color w:val="auto"/>
          <w:sz w:val="24"/>
          <w:szCs w:val="24"/>
          <w:lang w:val="en-US"/>
        </w:rPr>
        <w:t>o‘</w:t>
      </w:r>
      <w:r w:rsidR="00597A3E" w:rsidRPr="00E00675">
        <w:rPr>
          <w:rFonts w:ascii="Times New Roman" w:hAnsi="Times New Roman"/>
          <w:noProof/>
          <w:color w:val="auto"/>
          <w:sz w:val="24"/>
          <w:szCs w:val="24"/>
          <w:lang w:val="en-US"/>
        </w:rPr>
        <w:t>mita</w:t>
      </w:r>
      <w:r w:rsidR="00326FD0" w:rsidRPr="00E00675">
        <w:rPr>
          <w:rFonts w:ascii="Times New Roman" w:hAnsi="Times New Roman"/>
          <w:noProof/>
          <w:color w:val="auto"/>
          <w:sz w:val="24"/>
          <w:szCs w:val="24"/>
          <w:lang w:val="en-US"/>
        </w:rPr>
        <w:t>ning navbatdan tashqari yi</w:t>
      </w:r>
      <w:r w:rsidR="0054338B" w:rsidRPr="00E00675">
        <w:rPr>
          <w:rFonts w:ascii="Times New Roman" w:hAnsi="Times New Roman"/>
          <w:noProof/>
          <w:color w:val="auto"/>
          <w:sz w:val="24"/>
          <w:szCs w:val="24"/>
          <w:lang w:val="en-US"/>
        </w:rPr>
        <w:t>g‘</w:t>
      </w:r>
      <w:r w:rsidR="00326FD0" w:rsidRPr="00E00675">
        <w:rPr>
          <w:rFonts w:ascii="Times New Roman" w:hAnsi="Times New Roman"/>
          <w:noProof/>
          <w:color w:val="auto"/>
          <w:sz w:val="24"/>
          <w:szCs w:val="24"/>
          <w:lang w:val="en-US"/>
        </w:rPr>
        <w:t>ilishi</w:t>
      </w:r>
      <w:r w:rsidR="00935085" w:rsidRPr="00E00675">
        <w:rPr>
          <w:rFonts w:ascii="Times New Roman" w:hAnsi="Times New Roman"/>
          <w:bCs/>
          <w:smallCaps/>
          <w:noProof/>
          <w:color w:val="auto"/>
          <w:sz w:val="24"/>
          <w:szCs w:val="24"/>
          <w:lang w:val="en-US"/>
        </w:rPr>
        <w:br/>
      </w:r>
    </w:p>
    <w:p w14:paraId="7F34BE57" w14:textId="6C5C6B11" w:rsidR="006D4576" w:rsidRPr="00E00675" w:rsidRDefault="00935085" w:rsidP="009A08EA">
      <w:pPr>
        <w:jc w:val="both"/>
        <w:rPr>
          <w:rFonts w:cs="Times New Roman"/>
          <w:noProof/>
          <w:color w:val="000000"/>
          <w:sz w:val="24"/>
          <w:szCs w:val="24"/>
          <w:lang w:val="en-US"/>
        </w:rPr>
      </w:pP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7.1.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="007C69C9" w:rsidRPr="00E00675">
        <w:rPr>
          <w:rFonts w:cs="Times New Roman"/>
          <w:noProof/>
          <w:color w:val="000000"/>
          <w:sz w:val="24"/>
          <w:szCs w:val="24"/>
          <w:lang w:val="en-US"/>
        </w:rPr>
        <w:t>ning navbatdan tashqari majlislari</w:t>
      </w:r>
      <w:r w:rsidR="00C37CD8" w:rsidRPr="00E00675">
        <w:rPr>
          <w:rFonts w:cs="Times New Roman"/>
          <w:noProof/>
          <w:color w:val="000000"/>
          <w:sz w:val="24"/>
          <w:szCs w:val="24"/>
          <w:lang w:val="en-US"/>
        </w:rPr>
        <w:t>ga</w:t>
      </w:r>
      <w:r w:rsidR="007C69C9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direktorlar </w:t>
      </w:r>
      <w:r w:rsidR="00732CBE" w:rsidRPr="00E00675">
        <w:rPr>
          <w:rFonts w:cs="Times New Roman"/>
          <w:noProof/>
          <w:color w:val="000000"/>
          <w:sz w:val="24"/>
          <w:szCs w:val="24"/>
          <w:lang w:val="en-US"/>
        </w:rPr>
        <w:t>Kengash</w:t>
      </w:r>
      <w:r w:rsidR="007C69C9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i qarori bilan, shuningdek </w:t>
      </w:r>
      <w:r w:rsidR="00035926" w:rsidRPr="00E00675">
        <w:rPr>
          <w:rFonts w:cs="Times New Roman"/>
          <w:noProof/>
          <w:color w:val="000000"/>
          <w:sz w:val="24"/>
          <w:szCs w:val="24"/>
          <w:lang w:val="en-US"/>
        </w:rPr>
        <w:t>Jamiyat</w:t>
      </w:r>
      <w:r w:rsidR="007C69C9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ijroiya organi rahbarining taklifiga binoan chaqiriladi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.</w:t>
      </w:r>
    </w:p>
    <w:p w14:paraId="6064AF73" w14:textId="72F1FA25" w:rsidR="006D4576" w:rsidRPr="00E00675" w:rsidRDefault="00935085" w:rsidP="00125231">
      <w:pPr>
        <w:jc w:val="both"/>
        <w:rPr>
          <w:rFonts w:cs="Times New Roman"/>
          <w:noProof/>
          <w:color w:val="000000"/>
          <w:sz w:val="24"/>
          <w:szCs w:val="24"/>
          <w:lang w:val="en-US"/>
        </w:rPr>
      </w:pP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7.2.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="00125231" w:rsidRPr="00E00675">
        <w:rPr>
          <w:rFonts w:cs="Times New Roman"/>
          <w:noProof/>
          <w:color w:val="000000"/>
          <w:sz w:val="24"/>
          <w:szCs w:val="24"/>
          <w:lang w:val="en-US"/>
        </w:rPr>
        <w:t>ning navbatdan tashqari majlisini chaqirish t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4338B" w:rsidRPr="00E00675">
        <w:rPr>
          <w:rFonts w:cs="Times New Roman"/>
          <w:noProof/>
          <w:color w:val="000000"/>
          <w:sz w:val="24"/>
          <w:szCs w:val="24"/>
          <w:lang w:val="en-US"/>
        </w:rPr>
        <w:t>g‘</w:t>
      </w:r>
      <w:r w:rsidR="00125231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risidagi takliflar </w:t>
      </w:r>
      <w:r w:rsidR="0070431B" w:rsidRPr="00E00675">
        <w:rPr>
          <w:rFonts w:cs="Times New Roman"/>
          <w:noProof/>
          <w:color w:val="000000"/>
          <w:sz w:val="24"/>
          <w:szCs w:val="24"/>
          <w:lang w:val="en-US"/>
        </w:rPr>
        <w:t>K</w:t>
      </w:r>
      <w:r w:rsidR="00125231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otibga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="00125231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ning navbatdan tashqari </w:t>
      </w:r>
      <w:r w:rsidR="00277702">
        <w:rPr>
          <w:rFonts w:cs="Times New Roman"/>
          <w:noProof/>
          <w:color w:val="000000"/>
          <w:sz w:val="24"/>
          <w:szCs w:val="24"/>
          <w:lang w:val="en-US"/>
        </w:rPr>
        <w:t>m</w:t>
      </w:r>
      <w:r w:rsidR="00125231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ajlisi 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125231" w:rsidRPr="00E00675">
        <w:rPr>
          <w:rFonts w:cs="Times New Roman"/>
          <w:noProof/>
          <w:color w:val="000000"/>
          <w:sz w:val="24"/>
          <w:szCs w:val="24"/>
          <w:lang w:val="en-US"/>
        </w:rPr>
        <w:t>tkazilishi ku</w:t>
      </w:r>
      <w:r w:rsidR="0070431B" w:rsidRPr="00E00675">
        <w:rPr>
          <w:rFonts w:cs="Times New Roman"/>
          <w:noProof/>
          <w:color w:val="000000"/>
          <w:sz w:val="24"/>
          <w:szCs w:val="24"/>
          <w:lang w:val="en-US"/>
        </w:rPr>
        <w:t>tilayotgan sanadan kamida 15 (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125231" w:rsidRPr="00E00675">
        <w:rPr>
          <w:rFonts w:cs="Times New Roman"/>
          <w:noProof/>
          <w:color w:val="000000"/>
          <w:sz w:val="24"/>
          <w:szCs w:val="24"/>
          <w:lang w:val="en-US"/>
        </w:rPr>
        <w:t>n b</w:t>
      </w:r>
      <w:r w:rsidR="00B8778A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esh) ish kuni oldin yuboriladi. </w:t>
      </w:r>
      <w:r w:rsidR="00125231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Kotib ushbu takliflarni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="00125231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="00CE4E52" w:rsidRPr="00E00675">
        <w:rPr>
          <w:rFonts w:cs="Times New Roman"/>
          <w:noProof/>
          <w:color w:val="000000"/>
          <w:sz w:val="24"/>
          <w:szCs w:val="24"/>
          <w:lang w:val="en-US"/>
        </w:rPr>
        <w:t>Rais</w:t>
      </w:r>
      <w:r w:rsidR="00125231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i </w:t>
      </w:r>
      <w:r w:rsidR="00DF47C2" w:rsidRPr="00E00675">
        <w:rPr>
          <w:rFonts w:cs="Times New Roman"/>
          <w:noProof/>
          <w:color w:val="000000"/>
          <w:sz w:val="24"/>
          <w:szCs w:val="24"/>
          <w:lang w:val="en-US"/>
        </w:rPr>
        <w:t>e’</w:t>
      </w:r>
      <w:r w:rsidR="00125231" w:rsidRPr="00E00675">
        <w:rPr>
          <w:rFonts w:cs="Times New Roman"/>
          <w:noProof/>
          <w:color w:val="000000"/>
          <w:sz w:val="24"/>
          <w:szCs w:val="24"/>
          <w:lang w:val="en-US"/>
        </w:rPr>
        <w:t>tiboriga uni olganidan keyingi kundan kechiktirmay yetkazadi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.</w:t>
      </w:r>
    </w:p>
    <w:p w14:paraId="11ABB4FC" w14:textId="299EF54D" w:rsidR="009A08EA" w:rsidRPr="00E00675" w:rsidRDefault="00935085" w:rsidP="006B7D06">
      <w:pPr>
        <w:jc w:val="both"/>
        <w:rPr>
          <w:rFonts w:cs="Times New Roman"/>
          <w:noProof/>
          <w:color w:val="000000"/>
          <w:sz w:val="24"/>
          <w:szCs w:val="24"/>
          <w:lang w:val="en-US"/>
        </w:rPr>
      </w:pP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7.3. </w:t>
      </w:r>
      <w:r w:rsidR="00035926" w:rsidRPr="00E00675">
        <w:rPr>
          <w:rFonts w:cs="Times New Roman"/>
          <w:noProof/>
          <w:color w:val="000000"/>
          <w:sz w:val="24"/>
          <w:szCs w:val="24"/>
          <w:lang w:val="en-US"/>
        </w:rPr>
        <w:t>Jamiyat</w:t>
      </w:r>
      <w:r w:rsidR="005A6A00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Boshqaruvi </w:t>
      </w:r>
      <w:r w:rsidR="00CE4E52" w:rsidRPr="00E00675">
        <w:rPr>
          <w:rFonts w:cs="Times New Roman"/>
          <w:noProof/>
          <w:color w:val="000000"/>
          <w:sz w:val="24"/>
          <w:szCs w:val="24"/>
          <w:lang w:val="en-US"/>
        </w:rPr>
        <w:t>Rais</w:t>
      </w:r>
      <w:r w:rsidR="005A6A00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i tomonidan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="005A6A00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navbatdan tashqari majlisini chaqirish t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4338B" w:rsidRPr="00E00675">
        <w:rPr>
          <w:rFonts w:cs="Times New Roman"/>
          <w:noProof/>
          <w:color w:val="000000"/>
          <w:sz w:val="24"/>
          <w:szCs w:val="24"/>
          <w:lang w:val="en-US"/>
        </w:rPr>
        <w:t>g‘</w:t>
      </w:r>
      <w:r w:rsidR="005A6A00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risidagi taklif kelib tushgan kundan </w:t>
      </w:r>
      <w:r w:rsidR="00DF47C2" w:rsidRPr="00E00675">
        <w:rPr>
          <w:rFonts w:cs="Times New Roman"/>
          <w:noProof/>
          <w:color w:val="000000"/>
          <w:sz w:val="24"/>
          <w:szCs w:val="24"/>
          <w:lang w:val="en-US"/>
        </w:rPr>
        <w:t>e’</w:t>
      </w:r>
      <w:r w:rsidR="005A6A00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tiboran 5 (besh) ish kuni mobaynida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="007F0B15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="00CE4E52" w:rsidRPr="00E00675">
        <w:rPr>
          <w:rFonts w:cs="Times New Roman"/>
          <w:noProof/>
          <w:color w:val="000000"/>
          <w:sz w:val="24"/>
          <w:szCs w:val="24"/>
          <w:lang w:val="en-US"/>
        </w:rPr>
        <w:t>Rais</w:t>
      </w:r>
      <w:r w:rsidR="007F0B15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i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="005A6A00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navbatdan tashqari majlisini 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A6A00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tkazish, </w:t>
      </w:r>
      <w:r w:rsidR="00B66C70">
        <w:rPr>
          <w:rFonts w:cs="Times New Roman"/>
          <w:noProof/>
          <w:color w:val="000000"/>
          <w:sz w:val="24"/>
          <w:szCs w:val="24"/>
          <w:lang w:val="en-US"/>
        </w:rPr>
        <w:t>m</w:t>
      </w:r>
      <w:r w:rsidR="005A6A00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ajlisning sanasi, vaqti va joyini yoki sirtdan ovoz berish sanasini belgilash yoki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="005A6A00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navbatdan tashqari maj</w:t>
      </w:r>
      <w:r w:rsidR="007F0B15" w:rsidRPr="00E00675">
        <w:rPr>
          <w:rFonts w:cs="Times New Roman"/>
          <w:noProof/>
          <w:color w:val="000000"/>
          <w:sz w:val="24"/>
          <w:szCs w:val="24"/>
          <w:lang w:val="en-US"/>
        </w:rPr>
        <w:t>lisini chaqirishni rad etish t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4338B" w:rsidRPr="00E00675">
        <w:rPr>
          <w:rFonts w:cs="Times New Roman"/>
          <w:noProof/>
          <w:color w:val="000000"/>
          <w:sz w:val="24"/>
          <w:szCs w:val="24"/>
          <w:lang w:val="en-US"/>
        </w:rPr>
        <w:t>g‘</w:t>
      </w:r>
      <w:r w:rsidR="005A6A00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risida qaror qabul qiladi.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="005A6A00" w:rsidRPr="00E00675">
        <w:rPr>
          <w:rFonts w:cs="Times New Roman"/>
          <w:noProof/>
          <w:color w:val="000000"/>
          <w:sz w:val="24"/>
          <w:szCs w:val="24"/>
          <w:lang w:val="en-US"/>
        </w:rPr>
        <w:t>ning navbatdan tashqari majlisini chaqirishni rad etish t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4338B" w:rsidRPr="00E00675">
        <w:rPr>
          <w:rFonts w:cs="Times New Roman"/>
          <w:noProof/>
          <w:color w:val="000000"/>
          <w:sz w:val="24"/>
          <w:szCs w:val="24"/>
          <w:lang w:val="en-US"/>
        </w:rPr>
        <w:t>g‘</w:t>
      </w:r>
      <w:r w:rsidR="005A6A00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risidagi asoslantirilgan qaror </w:t>
      </w:r>
      <w:r w:rsidR="00CE4E52" w:rsidRPr="00E00675">
        <w:rPr>
          <w:rFonts w:cs="Times New Roman"/>
          <w:noProof/>
          <w:color w:val="000000"/>
          <w:sz w:val="24"/>
          <w:szCs w:val="24"/>
          <w:lang w:val="en-US"/>
        </w:rPr>
        <w:t>Rais</w:t>
      </w:r>
      <w:r w:rsidR="005A6A00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majlisni chaqirishni rad etish t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4338B" w:rsidRPr="00E00675">
        <w:rPr>
          <w:rFonts w:cs="Times New Roman"/>
          <w:noProof/>
          <w:color w:val="000000"/>
          <w:sz w:val="24"/>
          <w:szCs w:val="24"/>
          <w:lang w:val="en-US"/>
        </w:rPr>
        <w:t>g‘</w:t>
      </w:r>
      <w:r w:rsidR="005A6A00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risida qaror qabul qilgan paytdan </w:t>
      </w:r>
      <w:r w:rsidR="00DF47C2" w:rsidRPr="00E00675">
        <w:rPr>
          <w:rFonts w:cs="Times New Roman"/>
          <w:noProof/>
          <w:color w:val="000000"/>
          <w:sz w:val="24"/>
          <w:szCs w:val="24"/>
          <w:lang w:val="en-US"/>
        </w:rPr>
        <w:t>e’</w:t>
      </w:r>
      <w:r w:rsidR="005A6A00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tiboran 2 (ikki) ish kuni ichida majlisni chaqirishni talab qiladigan shaxs yoki </w:t>
      </w:r>
      <w:r w:rsidR="00035926" w:rsidRPr="00E00675">
        <w:rPr>
          <w:rFonts w:cs="Times New Roman"/>
          <w:noProof/>
          <w:color w:val="000000"/>
          <w:sz w:val="24"/>
          <w:szCs w:val="24"/>
          <w:lang w:val="en-US"/>
        </w:rPr>
        <w:t>Jamiyat</w:t>
      </w:r>
      <w:r w:rsidR="005A6A00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organiga yuboriladi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.</w:t>
      </w:r>
      <w:r w:rsidR="009A08EA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</w:p>
    <w:p w14:paraId="034AD1BC" w14:textId="62D031CC" w:rsidR="009A08EA" w:rsidRPr="00E00675" w:rsidRDefault="00935085" w:rsidP="006B7D06">
      <w:pPr>
        <w:jc w:val="both"/>
        <w:rPr>
          <w:rFonts w:cs="Times New Roman"/>
          <w:noProof/>
          <w:color w:val="000000"/>
          <w:sz w:val="24"/>
          <w:szCs w:val="24"/>
          <w:lang w:val="en-US"/>
        </w:rPr>
      </w:pP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7.4.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="00BC2F96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="00CE4E52" w:rsidRPr="00E00675">
        <w:rPr>
          <w:rFonts w:cs="Times New Roman"/>
          <w:noProof/>
          <w:color w:val="000000"/>
          <w:sz w:val="24"/>
          <w:szCs w:val="24"/>
          <w:lang w:val="en-US"/>
        </w:rPr>
        <w:t>Rais</w:t>
      </w:r>
      <w:r w:rsidR="00BC2F96" w:rsidRPr="00E00675">
        <w:rPr>
          <w:rFonts w:cs="Times New Roman"/>
          <w:noProof/>
          <w:color w:val="000000"/>
          <w:sz w:val="24"/>
          <w:szCs w:val="24"/>
          <w:lang w:val="en-US"/>
        </w:rPr>
        <w:t>ining navbatdan tashqari chaqiruvni rad etish t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4338B" w:rsidRPr="00E00675">
        <w:rPr>
          <w:rFonts w:cs="Times New Roman"/>
          <w:noProof/>
          <w:color w:val="000000"/>
          <w:sz w:val="24"/>
          <w:szCs w:val="24"/>
          <w:lang w:val="en-US"/>
        </w:rPr>
        <w:t>g‘</w:t>
      </w:r>
      <w:r w:rsidR="00BC2F96" w:rsidRPr="00E00675">
        <w:rPr>
          <w:rFonts w:cs="Times New Roman"/>
          <w:noProof/>
          <w:color w:val="000000"/>
          <w:sz w:val="24"/>
          <w:szCs w:val="24"/>
          <w:lang w:val="en-US"/>
        </w:rPr>
        <w:t>risidagi qarori</w:t>
      </w:r>
      <w:r w:rsidR="00C82AE9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,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="00BC2F96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majlislari quyidagi hollarda qabul qilinishi mumkin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:</w:t>
      </w:r>
      <w:r w:rsidR="009A08EA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</w:p>
    <w:p w14:paraId="685CD6E3" w14:textId="672B2DE3" w:rsidR="009A08EA" w:rsidRPr="00E00675" w:rsidRDefault="00935085" w:rsidP="006B7D06">
      <w:pPr>
        <w:jc w:val="both"/>
        <w:rPr>
          <w:rFonts w:cs="Times New Roman"/>
          <w:noProof/>
          <w:color w:val="000000"/>
          <w:sz w:val="24"/>
          <w:szCs w:val="24"/>
          <w:lang w:val="en-US"/>
        </w:rPr>
      </w:pP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7.4.1.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yi</w:t>
      </w:r>
      <w:r w:rsidR="0054338B" w:rsidRPr="00E00675">
        <w:rPr>
          <w:rFonts w:cs="Times New Roman"/>
          <w:noProof/>
          <w:color w:val="000000"/>
          <w:sz w:val="24"/>
          <w:szCs w:val="24"/>
          <w:lang w:val="en-US"/>
        </w:rPr>
        <w:t>g‘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ilishining kun tartibiga kiritish uchun taklif qilingan (lar) savol (</w:t>
      </w:r>
      <w:r w:rsidR="009A08EA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lar) ushbu</w:t>
      </w:r>
      <w:r w:rsidR="00C82AE9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Nizom</w:t>
      </w:r>
      <w:r w:rsidR="004E20C4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bilan</w:t>
      </w:r>
      <w:r w:rsidR="004E20C4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uning</w:t>
      </w:r>
      <w:r w:rsidR="004E20C4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vakolatiga</w:t>
      </w:r>
      <w:r w:rsidR="004E20C4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kiritilmagan</w:t>
      </w:r>
      <w:r w:rsidR="00B82564">
        <w:rPr>
          <w:rFonts w:cs="Times New Roman"/>
          <w:noProof/>
          <w:color w:val="000000"/>
          <w:sz w:val="24"/>
          <w:szCs w:val="24"/>
          <w:lang w:val="en-US"/>
        </w:rPr>
        <w:t>da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;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br/>
        <w:t xml:space="preserve">7.4.2.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="00C82AE9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navbatdan tashqari majlisini chaqirish t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4338B" w:rsidRPr="00E00675">
        <w:rPr>
          <w:rFonts w:cs="Times New Roman"/>
          <w:noProof/>
          <w:color w:val="000000"/>
          <w:sz w:val="24"/>
          <w:szCs w:val="24"/>
          <w:lang w:val="en-US"/>
        </w:rPr>
        <w:t>g‘</w:t>
      </w:r>
      <w:r w:rsidR="00635ED9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risidagi taklifda mavjud </w:t>
      </w:r>
      <w:r w:rsidR="00705ACD" w:rsidRPr="00E00675">
        <w:rPr>
          <w:rFonts w:cs="Times New Roman"/>
          <w:noProof/>
          <w:color w:val="000000"/>
          <w:sz w:val="24"/>
          <w:szCs w:val="24"/>
          <w:lang w:val="en-US"/>
        </w:rPr>
        <w:t>b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705ACD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lgan kun tartibi masalasi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="00C82AE9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="00CE4E52" w:rsidRPr="00E00675">
        <w:rPr>
          <w:rFonts w:cs="Times New Roman"/>
          <w:noProof/>
          <w:color w:val="000000"/>
          <w:sz w:val="24"/>
          <w:szCs w:val="24"/>
          <w:lang w:val="en-US"/>
        </w:rPr>
        <w:t>Rais</w:t>
      </w:r>
      <w:r w:rsidR="00C82AE9" w:rsidRPr="00E00675">
        <w:rPr>
          <w:rFonts w:cs="Times New Roman"/>
          <w:noProof/>
          <w:color w:val="000000"/>
          <w:sz w:val="24"/>
          <w:szCs w:val="24"/>
          <w:lang w:val="en-US"/>
        </w:rPr>
        <w:t>ining yuqorida k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705ACD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rsatib 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C82AE9" w:rsidRPr="00E00675">
        <w:rPr>
          <w:rFonts w:cs="Times New Roman"/>
          <w:noProof/>
          <w:color w:val="000000"/>
          <w:sz w:val="24"/>
          <w:szCs w:val="24"/>
          <w:lang w:val="en-US"/>
        </w:rPr>
        <w:t>tilgan taklif olinmaguncha qabul qilingan qaroriga muvofiq chaqi</w:t>
      </w:r>
      <w:r w:rsidR="00705ACD" w:rsidRPr="00E00675">
        <w:rPr>
          <w:rFonts w:cs="Times New Roman"/>
          <w:noProof/>
          <w:color w:val="000000"/>
          <w:sz w:val="24"/>
          <w:szCs w:val="24"/>
          <w:lang w:val="en-US"/>
        </w:rPr>
        <w:t>riladigan eng yaqin navbatdagi m</w:t>
      </w:r>
      <w:r w:rsidR="00C82AE9" w:rsidRPr="00E00675">
        <w:rPr>
          <w:rFonts w:cs="Times New Roman"/>
          <w:noProof/>
          <w:color w:val="000000"/>
          <w:sz w:val="24"/>
          <w:szCs w:val="24"/>
          <w:lang w:val="en-US"/>
        </w:rPr>
        <w:t>ajlisning kun tartibiga kiritilgan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;</w:t>
      </w:r>
    </w:p>
    <w:p w14:paraId="4CACA825" w14:textId="25070480" w:rsidR="009A08EA" w:rsidRPr="00E00675" w:rsidRDefault="00935085" w:rsidP="006B7D06">
      <w:pPr>
        <w:jc w:val="both"/>
        <w:rPr>
          <w:rFonts w:cs="Times New Roman"/>
          <w:noProof/>
          <w:color w:val="000000"/>
          <w:sz w:val="24"/>
          <w:szCs w:val="24"/>
          <w:lang w:val="en-US"/>
        </w:rPr>
      </w:pP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7.4.3. </w:t>
      </w:r>
      <w:r w:rsidR="00705ACD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Mazkur Nizomda belgilangan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="00705ACD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majlisini chaqirish t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4338B" w:rsidRPr="00E00675">
        <w:rPr>
          <w:rFonts w:cs="Times New Roman"/>
          <w:noProof/>
          <w:color w:val="000000"/>
          <w:sz w:val="24"/>
          <w:szCs w:val="24"/>
          <w:lang w:val="en-US"/>
        </w:rPr>
        <w:t>g‘</w:t>
      </w:r>
      <w:r w:rsidR="00705ACD" w:rsidRPr="00E00675">
        <w:rPr>
          <w:rFonts w:cs="Times New Roman"/>
          <w:noProof/>
          <w:color w:val="000000"/>
          <w:sz w:val="24"/>
          <w:szCs w:val="24"/>
          <w:lang w:val="en-US"/>
        </w:rPr>
        <w:t>risidagi takliflarni yuborish</w:t>
      </w:r>
      <w:r w:rsidR="007402B9">
        <w:rPr>
          <w:rFonts w:cs="Times New Roman"/>
          <w:noProof/>
          <w:color w:val="000000"/>
          <w:sz w:val="24"/>
          <w:szCs w:val="24"/>
          <w:lang w:val="en-US"/>
        </w:rPr>
        <w:t xml:space="preserve"> tartibi bajarilmagan</w:t>
      </w:r>
      <w:r w:rsidR="00B82564">
        <w:rPr>
          <w:rFonts w:cs="Times New Roman"/>
          <w:noProof/>
          <w:color w:val="000000"/>
          <w:sz w:val="24"/>
          <w:szCs w:val="24"/>
          <w:lang w:val="en-US"/>
        </w:rPr>
        <w:t>da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.</w:t>
      </w:r>
    </w:p>
    <w:p w14:paraId="16BB7095" w14:textId="35EF4345" w:rsidR="002255D7" w:rsidRPr="00E00675" w:rsidRDefault="00935085" w:rsidP="006B7D06">
      <w:pPr>
        <w:jc w:val="both"/>
        <w:rPr>
          <w:rFonts w:eastAsiaTheme="majorEastAsia" w:cs="Times New Roman"/>
          <w:noProof/>
          <w:sz w:val="24"/>
          <w:szCs w:val="24"/>
          <w:lang w:val="en-US"/>
        </w:rPr>
      </w:pP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7.5. </w:t>
      </w:r>
      <w:r w:rsidR="00035926" w:rsidRPr="00E00675">
        <w:rPr>
          <w:rFonts w:cs="Times New Roman"/>
          <w:noProof/>
          <w:color w:val="000000"/>
          <w:sz w:val="24"/>
          <w:szCs w:val="24"/>
          <w:lang w:val="en-US"/>
        </w:rPr>
        <w:t>Jamiyat</w:t>
      </w:r>
      <w:r w:rsidR="00063DF0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Kuzatuv </w:t>
      </w:r>
      <w:r w:rsidR="00CA0212">
        <w:rPr>
          <w:rFonts w:cs="Times New Roman"/>
          <w:noProof/>
          <w:color w:val="000000"/>
          <w:sz w:val="24"/>
          <w:szCs w:val="24"/>
          <w:lang w:val="en-US"/>
        </w:rPr>
        <w:t>k</w:t>
      </w:r>
      <w:r w:rsidR="00732CBE" w:rsidRPr="00E00675">
        <w:rPr>
          <w:rFonts w:cs="Times New Roman"/>
          <w:noProof/>
          <w:color w:val="000000"/>
          <w:sz w:val="24"/>
          <w:szCs w:val="24"/>
          <w:lang w:val="en-US"/>
        </w:rPr>
        <w:t>engash</w:t>
      </w:r>
      <w:r w:rsidR="00063DF0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i </w:t>
      </w:r>
      <w:r w:rsidR="00CE4E52" w:rsidRPr="00E00675">
        <w:rPr>
          <w:rFonts w:cs="Times New Roman"/>
          <w:noProof/>
          <w:color w:val="000000"/>
          <w:sz w:val="24"/>
          <w:szCs w:val="24"/>
          <w:lang w:val="en-US"/>
        </w:rPr>
        <w:t>Rais</w:t>
      </w:r>
      <w:r w:rsidR="00063DF0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i murojaat qilgan taqdirda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="00063DF0" w:rsidRPr="00E00675">
        <w:rPr>
          <w:rFonts w:cs="Times New Roman"/>
          <w:noProof/>
          <w:color w:val="000000"/>
          <w:sz w:val="24"/>
          <w:szCs w:val="24"/>
          <w:lang w:val="en-US"/>
        </w:rPr>
        <w:t>ning navbatdan ta</w:t>
      </w:r>
      <w:r w:rsidR="000313F0" w:rsidRPr="00E00675">
        <w:rPr>
          <w:rFonts w:cs="Times New Roman"/>
          <w:noProof/>
          <w:color w:val="000000"/>
          <w:sz w:val="24"/>
          <w:szCs w:val="24"/>
          <w:lang w:val="en-US"/>
        </w:rPr>
        <w:t>shqari majlisini chaqirish t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4338B" w:rsidRPr="00E00675">
        <w:rPr>
          <w:rFonts w:cs="Times New Roman"/>
          <w:noProof/>
          <w:color w:val="000000"/>
          <w:sz w:val="24"/>
          <w:szCs w:val="24"/>
          <w:lang w:val="en-US"/>
        </w:rPr>
        <w:t>g‘</w:t>
      </w:r>
      <w:r w:rsidR="000313F0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risidagi taklif bilan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="00063DF0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="00CE4E52" w:rsidRPr="00E00675">
        <w:rPr>
          <w:rFonts w:cs="Times New Roman"/>
          <w:noProof/>
          <w:color w:val="000000"/>
          <w:sz w:val="24"/>
          <w:szCs w:val="24"/>
          <w:lang w:val="en-US"/>
        </w:rPr>
        <w:t>Rais</w:t>
      </w:r>
      <w:r w:rsidR="00063DF0" w:rsidRPr="00E00675">
        <w:rPr>
          <w:rFonts w:cs="Times New Roman"/>
          <w:noProof/>
          <w:color w:val="000000"/>
          <w:sz w:val="24"/>
          <w:szCs w:val="24"/>
          <w:lang w:val="en-US"/>
        </w:rPr>
        <w:t>i navbatdan tashqari majlisni 5 (besh) ish kuni ichida chaqirishi shart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.</w:t>
      </w:r>
    </w:p>
    <w:p w14:paraId="2FDAAF24" w14:textId="38B21357" w:rsidR="002255D7" w:rsidRPr="00E00675" w:rsidRDefault="00953CCA" w:rsidP="002255D7">
      <w:pPr>
        <w:pStyle w:val="aa"/>
        <w:rPr>
          <w:rFonts w:ascii="Times New Roman" w:hAnsi="Times New Roman"/>
          <w:noProof/>
          <w:color w:val="000000"/>
          <w:sz w:val="24"/>
          <w:szCs w:val="24"/>
          <w:lang w:val="en-US"/>
        </w:rPr>
      </w:pPr>
      <w:bookmarkStart w:id="8" w:name="_Toc459559175"/>
      <w:r w:rsidRPr="00E00675">
        <w:rPr>
          <w:rFonts w:ascii="Times New Roman" w:hAnsi="Times New Roman"/>
          <w:noProof/>
          <w:color w:val="auto"/>
          <w:sz w:val="24"/>
          <w:szCs w:val="24"/>
          <w:lang w:val="en-US"/>
        </w:rPr>
        <w:t xml:space="preserve">8. </w:t>
      </w:r>
      <w:bookmarkEnd w:id="8"/>
      <w:r w:rsidR="00597A3E" w:rsidRPr="00E00675">
        <w:rPr>
          <w:rFonts w:ascii="Times New Roman" w:hAnsi="Times New Roman"/>
          <w:noProof/>
          <w:color w:val="auto"/>
          <w:sz w:val="24"/>
          <w:szCs w:val="24"/>
          <w:lang w:val="en-US"/>
        </w:rPr>
        <w:t>Q</w:t>
      </w:r>
      <w:r w:rsidR="003545F7" w:rsidRPr="00E00675">
        <w:rPr>
          <w:rFonts w:ascii="Times New Roman" w:hAnsi="Times New Roman"/>
          <w:noProof/>
          <w:color w:val="auto"/>
          <w:sz w:val="24"/>
          <w:szCs w:val="24"/>
          <w:lang w:val="en-US"/>
        </w:rPr>
        <w:t>o‘</w:t>
      </w:r>
      <w:r w:rsidR="00597A3E" w:rsidRPr="00E00675">
        <w:rPr>
          <w:rFonts w:ascii="Times New Roman" w:hAnsi="Times New Roman"/>
          <w:noProof/>
          <w:color w:val="auto"/>
          <w:sz w:val="24"/>
          <w:szCs w:val="24"/>
          <w:lang w:val="en-US"/>
        </w:rPr>
        <w:t>mita</w:t>
      </w:r>
      <w:r w:rsidR="00346105" w:rsidRPr="00E00675">
        <w:rPr>
          <w:rFonts w:ascii="Times New Roman" w:hAnsi="Times New Roman"/>
          <w:noProof/>
          <w:color w:val="auto"/>
          <w:sz w:val="24"/>
          <w:szCs w:val="24"/>
          <w:lang w:val="en-US"/>
        </w:rPr>
        <w:t xml:space="preserve"> majlislarini </w:t>
      </w:r>
      <w:r w:rsidR="003545F7" w:rsidRPr="00E00675">
        <w:rPr>
          <w:rFonts w:ascii="Times New Roman" w:hAnsi="Times New Roman"/>
          <w:noProof/>
          <w:color w:val="auto"/>
          <w:sz w:val="24"/>
          <w:szCs w:val="24"/>
          <w:lang w:val="en-US"/>
        </w:rPr>
        <w:t>o‘</w:t>
      </w:r>
      <w:r w:rsidR="006932DB" w:rsidRPr="00E00675">
        <w:rPr>
          <w:rFonts w:ascii="Times New Roman" w:hAnsi="Times New Roman"/>
          <w:noProof/>
          <w:color w:val="auto"/>
          <w:sz w:val="24"/>
          <w:szCs w:val="24"/>
          <w:lang w:val="en-US"/>
        </w:rPr>
        <w:t>tkazish tartibi</w:t>
      </w:r>
      <w:r w:rsidR="00935085" w:rsidRPr="00E00675">
        <w:rPr>
          <w:rFonts w:ascii="Times New Roman" w:hAnsi="Times New Roman"/>
          <w:bCs/>
          <w:smallCaps/>
          <w:noProof/>
          <w:color w:val="auto"/>
          <w:sz w:val="24"/>
          <w:szCs w:val="24"/>
          <w:lang w:val="en-US"/>
        </w:rPr>
        <w:br/>
      </w:r>
    </w:p>
    <w:p w14:paraId="737DB597" w14:textId="4BFCE2B7" w:rsidR="009A08EA" w:rsidRPr="00E00675" w:rsidRDefault="00935085" w:rsidP="005D67CB">
      <w:pPr>
        <w:jc w:val="both"/>
        <w:rPr>
          <w:rFonts w:cs="Times New Roman"/>
          <w:noProof/>
          <w:color w:val="000000"/>
          <w:sz w:val="24"/>
          <w:szCs w:val="24"/>
          <w:lang w:val="en-US"/>
        </w:rPr>
      </w:pP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8.1. </w:t>
      </w:r>
      <w:r w:rsidR="003C6240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Agar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="003C6240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="0066724E" w:rsidRPr="00E00675">
        <w:rPr>
          <w:rFonts w:cs="Times New Roman"/>
          <w:noProof/>
          <w:color w:val="000000"/>
          <w:sz w:val="24"/>
          <w:szCs w:val="24"/>
          <w:lang w:val="en-US"/>
        </w:rPr>
        <w:t>a’</w:t>
      </w:r>
      <w:r w:rsidR="003C6240" w:rsidRPr="00E00675">
        <w:rPr>
          <w:rFonts w:cs="Times New Roman"/>
          <w:noProof/>
          <w:color w:val="000000"/>
          <w:sz w:val="24"/>
          <w:szCs w:val="24"/>
          <w:lang w:val="en-US"/>
        </w:rPr>
        <w:t>zolarining umumiy sonining yarmid</w:t>
      </w:r>
      <w:r w:rsidR="00C36456" w:rsidRPr="00E00675">
        <w:rPr>
          <w:rFonts w:cs="Times New Roman"/>
          <w:noProof/>
          <w:color w:val="000000"/>
          <w:sz w:val="24"/>
          <w:szCs w:val="24"/>
          <w:lang w:val="en-US"/>
        </w:rPr>
        <w:t>an k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C36456" w:rsidRPr="00E00675">
        <w:rPr>
          <w:rFonts w:cs="Times New Roman"/>
          <w:noProof/>
          <w:color w:val="000000"/>
          <w:sz w:val="24"/>
          <w:szCs w:val="24"/>
          <w:lang w:val="en-US"/>
        </w:rPr>
        <w:t>pi ishtirok etgan b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C36456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lsa,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="003C6240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yi</w:t>
      </w:r>
      <w:r w:rsidR="0054338B" w:rsidRPr="00E00675">
        <w:rPr>
          <w:rFonts w:cs="Times New Roman"/>
          <w:noProof/>
          <w:color w:val="000000"/>
          <w:sz w:val="24"/>
          <w:szCs w:val="24"/>
          <w:lang w:val="en-US"/>
        </w:rPr>
        <w:t>g‘</w:t>
      </w:r>
      <w:r w:rsidR="003C6240" w:rsidRPr="00E00675">
        <w:rPr>
          <w:rFonts w:cs="Times New Roman"/>
          <w:noProof/>
          <w:color w:val="000000"/>
          <w:sz w:val="24"/>
          <w:szCs w:val="24"/>
          <w:lang w:val="en-US"/>
        </w:rPr>
        <w:t>ilishi vakolatli (kvorumga ega). Kvor</w:t>
      </w:r>
      <w:r w:rsidR="00C36456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umning mavjudligi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="00C36456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="00CE4E52" w:rsidRPr="00E00675">
        <w:rPr>
          <w:rFonts w:cs="Times New Roman"/>
          <w:noProof/>
          <w:color w:val="000000"/>
          <w:sz w:val="24"/>
          <w:szCs w:val="24"/>
          <w:lang w:val="en-US"/>
        </w:rPr>
        <w:t>Rais</w:t>
      </w:r>
      <w:r w:rsidR="00C36456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i </w:t>
      </w:r>
      <w:r w:rsidR="003C6240" w:rsidRPr="00E00675">
        <w:rPr>
          <w:rFonts w:cs="Times New Roman"/>
          <w:noProof/>
          <w:color w:val="000000"/>
          <w:sz w:val="24"/>
          <w:szCs w:val="24"/>
          <w:lang w:val="en-US"/>
        </w:rPr>
        <w:t>tomonidan yi</w:t>
      </w:r>
      <w:r w:rsidR="0054338B" w:rsidRPr="00E00675">
        <w:rPr>
          <w:rFonts w:cs="Times New Roman"/>
          <w:noProof/>
          <w:color w:val="000000"/>
          <w:sz w:val="24"/>
          <w:szCs w:val="24"/>
          <w:lang w:val="en-US"/>
        </w:rPr>
        <w:t>g‘</w:t>
      </w:r>
      <w:r w:rsidR="003C6240" w:rsidRPr="00E00675">
        <w:rPr>
          <w:rFonts w:cs="Times New Roman"/>
          <w:noProof/>
          <w:color w:val="000000"/>
          <w:sz w:val="24"/>
          <w:szCs w:val="24"/>
          <w:lang w:val="en-US"/>
        </w:rPr>
        <w:t>ilish ochilishida belgilanadi. Kvo</w:t>
      </w:r>
      <w:r w:rsidR="00C36456" w:rsidRPr="00E00675">
        <w:rPr>
          <w:rFonts w:cs="Times New Roman"/>
          <w:noProof/>
          <w:color w:val="000000"/>
          <w:sz w:val="24"/>
          <w:szCs w:val="24"/>
          <w:lang w:val="en-US"/>
        </w:rPr>
        <w:t>rum b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C36456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lmagan taqdirda,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="00C36456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="003C6240" w:rsidRPr="00E00675">
        <w:rPr>
          <w:rFonts w:cs="Times New Roman"/>
          <w:noProof/>
          <w:color w:val="000000"/>
          <w:sz w:val="24"/>
          <w:szCs w:val="24"/>
          <w:lang w:val="en-US"/>
        </w:rPr>
        <w:t>yi</w:t>
      </w:r>
      <w:r w:rsidR="0054338B" w:rsidRPr="00E00675">
        <w:rPr>
          <w:rFonts w:cs="Times New Roman"/>
          <w:noProof/>
          <w:color w:val="000000"/>
          <w:sz w:val="24"/>
          <w:szCs w:val="24"/>
          <w:lang w:val="en-US"/>
        </w:rPr>
        <w:t>g‘</w:t>
      </w:r>
      <w:r w:rsidR="003C6240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ilishini 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3C6240" w:rsidRPr="00E00675">
        <w:rPr>
          <w:rFonts w:cs="Times New Roman"/>
          <w:noProof/>
          <w:color w:val="000000"/>
          <w:sz w:val="24"/>
          <w:szCs w:val="24"/>
          <w:lang w:val="en-US"/>
        </w:rPr>
        <w:t>tkazish uchun xuddi shu kun tartibiga ega b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3C6240" w:rsidRPr="00E00675">
        <w:rPr>
          <w:rFonts w:cs="Times New Roman"/>
          <w:noProof/>
          <w:color w:val="000000"/>
          <w:sz w:val="24"/>
          <w:szCs w:val="24"/>
          <w:lang w:val="en-US"/>
        </w:rPr>
        <w:t>lgan 5 (besh) ish kuni ichida</w:t>
      </w:r>
      <w:r w:rsidR="00B768C3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="003C6240" w:rsidRPr="00E00675">
        <w:rPr>
          <w:rFonts w:cs="Times New Roman"/>
          <w:noProof/>
          <w:color w:val="000000"/>
          <w:sz w:val="24"/>
          <w:szCs w:val="24"/>
          <w:lang w:val="en-US"/>
        </w:rPr>
        <w:t>ning</w:t>
      </w:r>
      <w:r w:rsidR="004B6F77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="003C6240" w:rsidRPr="00E00675">
        <w:rPr>
          <w:rFonts w:cs="Times New Roman"/>
          <w:noProof/>
          <w:color w:val="000000"/>
          <w:sz w:val="24"/>
          <w:szCs w:val="24"/>
          <w:lang w:val="en-US"/>
        </w:rPr>
        <w:t>qayta</w:t>
      </w:r>
      <w:r w:rsidR="004B6F77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="003C6240" w:rsidRPr="00E00675">
        <w:rPr>
          <w:rFonts w:cs="Times New Roman"/>
          <w:noProof/>
          <w:color w:val="000000"/>
          <w:sz w:val="24"/>
          <w:szCs w:val="24"/>
          <w:lang w:val="en-US"/>
        </w:rPr>
        <w:t>yi</w:t>
      </w:r>
      <w:r w:rsidR="0054338B" w:rsidRPr="00E00675">
        <w:rPr>
          <w:rFonts w:cs="Times New Roman"/>
          <w:noProof/>
          <w:color w:val="000000"/>
          <w:sz w:val="24"/>
          <w:szCs w:val="24"/>
          <w:lang w:val="en-US"/>
        </w:rPr>
        <w:t>g‘</w:t>
      </w:r>
      <w:r w:rsidR="003C6240" w:rsidRPr="00E00675">
        <w:rPr>
          <w:rFonts w:cs="Times New Roman"/>
          <w:noProof/>
          <w:color w:val="000000"/>
          <w:sz w:val="24"/>
          <w:szCs w:val="24"/>
          <w:lang w:val="en-US"/>
        </w:rPr>
        <w:t>ilishi</w:t>
      </w:r>
      <w:r w:rsidR="004B6F77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3C6240" w:rsidRPr="00E00675">
        <w:rPr>
          <w:rFonts w:cs="Times New Roman"/>
          <w:noProof/>
          <w:color w:val="000000"/>
          <w:sz w:val="24"/>
          <w:szCs w:val="24"/>
          <w:lang w:val="en-US"/>
        </w:rPr>
        <w:t>tkazilishi</w:t>
      </w:r>
      <w:r w:rsidR="000906A9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="003C6240" w:rsidRPr="00E00675">
        <w:rPr>
          <w:rFonts w:cs="Times New Roman"/>
          <w:noProof/>
          <w:color w:val="000000"/>
          <w:sz w:val="24"/>
          <w:szCs w:val="24"/>
          <w:lang w:val="en-US"/>
        </w:rPr>
        <w:t>kerak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. 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br/>
        <w:t xml:space="preserve">8.2.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="006E7582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majlislari </w:t>
      </w:r>
      <w:r w:rsidR="00867B25" w:rsidRPr="00E00675">
        <w:rPr>
          <w:rFonts w:cs="Times New Roman"/>
          <w:noProof/>
          <w:color w:val="000000"/>
          <w:sz w:val="24"/>
          <w:szCs w:val="24"/>
          <w:lang w:val="en-US"/>
        </w:rPr>
        <w:t>“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867B25" w:rsidRPr="00E00675">
        <w:rPr>
          <w:rFonts w:cs="Times New Roman"/>
          <w:noProof/>
          <w:color w:val="000000"/>
          <w:sz w:val="24"/>
          <w:szCs w:val="24"/>
          <w:lang w:val="en-US"/>
        </w:rPr>
        <w:t>z</w:t>
      </w:r>
      <w:r w:rsidR="006E7582" w:rsidRPr="00E00675">
        <w:rPr>
          <w:rFonts w:cs="Times New Roman"/>
          <w:noProof/>
          <w:color w:val="000000"/>
          <w:sz w:val="24"/>
          <w:szCs w:val="24"/>
          <w:lang w:val="en-US"/>
        </w:rPr>
        <w:t>metkombinat</w:t>
      </w:r>
      <w:r w:rsidR="00867B25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” AJ Kuzatuv </w:t>
      </w:r>
      <w:r w:rsidR="00732CBE" w:rsidRPr="00E00675">
        <w:rPr>
          <w:rFonts w:cs="Times New Roman"/>
          <w:noProof/>
          <w:color w:val="000000"/>
          <w:sz w:val="24"/>
          <w:szCs w:val="24"/>
          <w:lang w:val="en-US"/>
        </w:rPr>
        <w:t>Kengash</w:t>
      </w:r>
      <w:r w:rsidR="00867B25" w:rsidRPr="00E00675">
        <w:rPr>
          <w:rFonts w:cs="Times New Roman"/>
          <w:noProof/>
          <w:color w:val="000000"/>
          <w:sz w:val="24"/>
          <w:szCs w:val="24"/>
          <w:lang w:val="en-US"/>
        </w:rPr>
        <w:t>i t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4338B" w:rsidRPr="00E00675">
        <w:rPr>
          <w:rFonts w:cs="Times New Roman"/>
          <w:noProof/>
          <w:color w:val="000000"/>
          <w:sz w:val="24"/>
          <w:szCs w:val="24"/>
          <w:lang w:val="en-US"/>
        </w:rPr>
        <w:t>g‘</w:t>
      </w:r>
      <w:r w:rsidR="006E7582" w:rsidRPr="00E00675">
        <w:rPr>
          <w:rFonts w:cs="Times New Roman"/>
          <w:noProof/>
          <w:color w:val="000000"/>
          <w:sz w:val="24"/>
          <w:szCs w:val="24"/>
          <w:lang w:val="en-US"/>
        </w:rPr>
        <w:t>risidagi Nizomd</w:t>
      </w:r>
      <w:r w:rsidR="00496F2F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a nazarda tutilgan tartibda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="00496F2F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="0066724E" w:rsidRPr="00E00675">
        <w:rPr>
          <w:rFonts w:cs="Times New Roman"/>
          <w:noProof/>
          <w:color w:val="000000"/>
          <w:sz w:val="24"/>
          <w:szCs w:val="24"/>
          <w:lang w:val="en-US"/>
        </w:rPr>
        <w:t>a’</w:t>
      </w:r>
      <w:r w:rsidR="00A14A83" w:rsidRPr="00E00675">
        <w:rPr>
          <w:rFonts w:cs="Times New Roman"/>
          <w:noProof/>
          <w:color w:val="000000"/>
          <w:sz w:val="24"/>
          <w:szCs w:val="24"/>
          <w:lang w:val="en-US"/>
        </w:rPr>
        <w:t>zolarining 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6E7582" w:rsidRPr="00E00675">
        <w:rPr>
          <w:rFonts w:cs="Times New Roman"/>
          <w:noProof/>
          <w:color w:val="000000"/>
          <w:sz w:val="24"/>
          <w:szCs w:val="24"/>
          <w:lang w:val="en-US"/>
        </w:rPr>
        <w:t>shma hozirligi shaklida yoki sirtdan ovoz berish</w:t>
      </w:r>
      <w:r w:rsidR="00B3138A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shaklida 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6E7582" w:rsidRPr="00E00675">
        <w:rPr>
          <w:rFonts w:cs="Times New Roman"/>
          <w:noProof/>
          <w:color w:val="000000"/>
          <w:sz w:val="24"/>
          <w:szCs w:val="24"/>
          <w:lang w:val="en-US"/>
        </w:rPr>
        <w:t>tkazilishi mumkin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.</w:t>
      </w:r>
      <w:r w:rsidR="009A08EA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</w:p>
    <w:p w14:paraId="38AC66EE" w14:textId="55A6E035" w:rsidR="002255D7" w:rsidRPr="00CD711A" w:rsidRDefault="00935085" w:rsidP="00C15A92">
      <w:pPr>
        <w:jc w:val="both"/>
        <w:rPr>
          <w:rFonts w:eastAsiaTheme="majorEastAsia" w:cs="Times New Roman"/>
          <w:noProof/>
          <w:sz w:val="24"/>
          <w:szCs w:val="24"/>
          <w:lang w:val="en-US"/>
        </w:rPr>
      </w:pP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8.3. </w:t>
      </w:r>
      <w:r w:rsidR="00C15A92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="00586826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="00CE4E52" w:rsidRPr="00E00675">
        <w:rPr>
          <w:rFonts w:cs="Times New Roman"/>
          <w:noProof/>
          <w:color w:val="000000"/>
          <w:sz w:val="24"/>
          <w:szCs w:val="24"/>
          <w:lang w:val="en-US"/>
        </w:rPr>
        <w:t>Rais</w:t>
      </w:r>
      <w:r w:rsidR="00586826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ining taklifiga binoan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="00586826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yi</w:t>
      </w:r>
      <w:r w:rsidR="0054338B" w:rsidRPr="00E00675">
        <w:rPr>
          <w:rFonts w:cs="Times New Roman"/>
          <w:noProof/>
          <w:color w:val="000000"/>
          <w:sz w:val="24"/>
          <w:szCs w:val="24"/>
          <w:lang w:val="en-US"/>
        </w:rPr>
        <w:t>g‘</w:t>
      </w:r>
      <w:r w:rsidR="00586826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ilishlarida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="00586826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="0066724E" w:rsidRPr="00E00675">
        <w:rPr>
          <w:rFonts w:cs="Times New Roman"/>
          <w:noProof/>
          <w:color w:val="000000"/>
          <w:sz w:val="24"/>
          <w:szCs w:val="24"/>
          <w:lang w:val="en-US"/>
        </w:rPr>
        <w:t>a’</w:t>
      </w:r>
      <w:r w:rsidR="00586826" w:rsidRPr="00E00675">
        <w:rPr>
          <w:rFonts w:cs="Times New Roman"/>
          <w:noProof/>
          <w:color w:val="000000"/>
          <w:sz w:val="24"/>
          <w:szCs w:val="24"/>
          <w:lang w:val="en-US"/>
        </w:rPr>
        <w:t>zosi b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86826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lmagan shaxslar qatnashishi mumkin. Mazkur shaxslar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="00586826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majlisi</w:t>
      </w:r>
      <w:r w:rsidR="00C15A92" w:rsidRPr="00E00675">
        <w:rPr>
          <w:rFonts w:cs="Times New Roman"/>
          <w:noProof/>
          <w:color w:val="000000"/>
          <w:sz w:val="24"/>
          <w:szCs w:val="24"/>
          <w:lang w:val="en-US"/>
        </w:rPr>
        <w:t>ning kun tartibi masalalari  b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86826" w:rsidRPr="00E00675">
        <w:rPr>
          <w:rFonts w:cs="Times New Roman"/>
          <w:noProof/>
          <w:color w:val="000000"/>
          <w:sz w:val="24"/>
          <w:szCs w:val="24"/>
          <w:lang w:val="en-US"/>
        </w:rPr>
        <w:t>yicha</w:t>
      </w:r>
      <w:r w:rsidR="00726CA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="00586826" w:rsidRPr="00E00675">
        <w:rPr>
          <w:rFonts w:cs="Times New Roman"/>
          <w:noProof/>
          <w:color w:val="000000"/>
          <w:sz w:val="24"/>
          <w:szCs w:val="24"/>
          <w:lang w:val="en-US"/>
        </w:rPr>
        <w:t>ovoz</w:t>
      </w:r>
      <w:r w:rsidR="00726CA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="00586826" w:rsidRPr="00E00675">
        <w:rPr>
          <w:rFonts w:cs="Times New Roman"/>
          <w:noProof/>
          <w:color w:val="000000"/>
          <w:sz w:val="24"/>
          <w:szCs w:val="24"/>
          <w:lang w:val="en-US"/>
        </w:rPr>
        <w:t>berishda</w:t>
      </w:r>
      <w:r w:rsidR="00726CA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="00586826" w:rsidRPr="00E00675">
        <w:rPr>
          <w:rFonts w:cs="Times New Roman"/>
          <w:noProof/>
          <w:color w:val="000000"/>
          <w:sz w:val="24"/>
          <w:szCs w:val="24"/>
          <w:lang w:val="en-US"/>
        </w:rPr>
        <w:t>ishtirok</w:t>
      </w:r>
      <w:r w:rsidR="00216986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="00586826" w:rsidRPr="00E00675">
        <w:rPr>
          <w:rFonts w:cs="Times New Roman"/>
          <w:noProof/>
          <w:color w:val="000000"/>
          <w:sz w:val="24"/>
          <w:szCs w:val="24"/>
          <w:lang w:val="en-US"/>
        </w:rPr>
        <w:t>etmaydilar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.</w:t>
      </w:r>
      <w:bookmarkStart w:id="9" w:name="_GoBack"/>
      <w:bookmarkEnd w:id="9"/>
    </w:p>
    <w:p w14:paraId="48F582B7" w14:textId="1A44E782" w:rsidR="002255D7" w:rsidRPr="00E00675" w:rsidRDefault="00953CCA" w:rsidP="002255D7">
      <w:pPr>
        <w:pStyle w:val="aa"/>
        <w:rPr>
          <w:rFonts w:ascii="Times New Roman" w:hAnsi="Times New Roman"/>
          <w:noProof/>
          <w:color w:val="000000"/>
          <w:sz w:val="24"/>
          <w:szCs w:val="24"/>
          <w:lang w:val="en-US"/>
        </w:rPr>
      </w:pPr>
      <w:bookmarkStart w:id="10" w:name="_Toc459559176"/>
      <w:r w:rsidRPr="00E00675">
        <w:rPr>
          <w:rFonts w:ascii="Times New Roman" w:hAnsi="Times New Roman"/>
          <w:noProof/>
          <w:color w:val="auto"/>
          <w:sz w:val="24"/>
          <w:szCs w:val="24"/>
          <w:lang w:val="en-US"/>
        </w:rPr>
        <w:t xml:space="preserve">9. </w:t>
      </w:r>
      <w:bookmarkEnd w:id="10"/>
      <w:r w:rsidR="00597A3E" w:rsidRPr="00E00675">
        <w:rPr>
          <w:rFonts w:ascii="Times New Roman" w:hAnsi="Times New Roman"/>
          <w:noProof/>
          <w:color w:val="auto"/>
          <w:sz w:val="24"/>
          <w:szCs w:val="24"/>
          <w:lang w:val="en-US"/>
        </w:rPr>
        <w:t>Q</w:t>
      </w:r>
      <w:r w:rsidR="003545F7" w:rsidRPr="00E00675">
        <w:rPr>
          <w:rFonts w:ascii="Times New Roman" w:hAnsi="Times New Roman"/>
          <w:noProof/>
          <w:color w:val="auto"/>
          <w:sz w:val="24"/>
          <w:szCs w:val="24"/>
          <w:lang w:val="en-US"/>
        </w:rPr>
        <w:t>o‘</w:t>
      </w:r>
      <w:r w:rsidR="00597A3E" w:rsidRPr="00E00675">
        <w:rPr>
          <w:rFonts w:ascii="Times New Roman" w:hAnsi="Times New Roman"/>
          <w:noProof/>
          <w:color w:val="auto"/>
          <w:sz w:val="24"/>
          <w:szCs w:val="24"/>
          <w:lang w:val="en-US"/>
        </w:rPr>
        <w:t>mita</w:t>
      </w:r>
      <w:r w:rsidR="00A00C42" w:rsidRPr="00E00675">
        <w:rPr>
          <w:rFonts w:ascii="Times New Roman" w:hAnsi="Times New Roman"/>
          <w:noProof/>
          <w:color w:val="auto"/>
          <w:sz w:val="24"/>
          <w:szCs w:val="24"/>
          <w:lang w:val="en-US"/>
        </w:rPr>
        <w:t xml:space="preserve"> qarorlarini qabul qilish tartibi</w:t>
      </w:r>
      <w:r w:rsidR="00935085" w:rsidRPr="00E00675">
        <w:rPr>
          <w:rFonts w:ascii="Times New Roman" w:hAnsi="Times New Roman"/>
          <w:bCs/>
          <w:smallCaps/>
          <w:noProof/>
          <w:color w:val="auto"/>
          <w:sz w:val="24"/>
          <w:szCs w:val="24"/>
          <w:lang w:val="en-US"/>
        </w:rPr>
        <w:br/>
      </w:r>
    </w:p>
    <w:p w14:paraId="0DA4808C" w14:textId="15BAC007" w:rsidR="002255D7" w:rsidRPr="00E00675" w:rsidRDefault="00935085" w:rsidP="009A08EA">
      <w:pPr>
        <w:jc w:val="both"/>
        <w:rPr>
          <w:rFonts w:eastAsiaTheme="majorEastAsia" w:cs="Times New Roman"/>
          <w:noProof/>
          <w:sz w:val="24"/>
          <w:szCs w:val="24"/>
          <w:lang w:val="en-US"/>
        </w:rPr>
      </w:pP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9.1. Masalalarni hal qilishda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ning har bir </w:t>
      </w:r>
      <w:r w:rsidR="0066724E" w:rsidRPr="00E00675">
        <w:rPr>
          <w:rFonts w:cs="Times New Roman"/>
          <w:noProof/>
          <w:color w:val="000000"/>
          <w:sz w:val="24"/>
          <w:szCs w:val="24"/>
          <w:lang w:val="en-US"/>
        </w:rPr>
        <w:t>a’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zosi bitta</w:t>
      </w:r>
      <w:r w:rsidR="009A08EA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ovozga ega.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br/>
        <w:t xml:space="preserve">9.2.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="0066724E" w:rsidRPr="00E00675">
        <w:rPr>
          <w:rFonts w:cs="Times New Roman"/>
          <w:noProof/>
          <w:color w:val="000000"/>
          <w:sz w:val="24"/>
          <w:szCs w:val="24"/>
          <w:lang w:val="en-US"/>
        </w:rPr>
        <w:t>a’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zosi tomonidan ovoz berish huquqini boshqa shaxsga 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tkazishga</w:t>
      </w:r>
      <w:r w:rsidR="009A08EA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y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l 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yilmaydi.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br/>
        <w:t xml:space="preserve">9.3.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="00A4626D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qarorlari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="00A4626D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ning barcha </w:t>
      </w:r>
      <w:r w:rsidR="0066724E" w:rsidRPr="00E00675">
        <w:rPr>
          <w:rFonts w:cs="Times New Roman"/>
          <w:noProof/>
          <w:color w:val="000000"/>
          <w:sz w:val="24"/>
          <w:szCs w:val="24"/>
          <w:lang w:val="en-US"/>
        </w:rPr>
        <w:t>a’</w:t>
      </w:r>
      <w:r w:rsidR="00A4626D" w:rsidRPr="00E00675">
        <w:rPr>
          <w:rFonts w:cs="Times New Roman"/>
          <w:noProof/>
          <w:color w:val="000000"/>
          <w:sz w:val="24"/>
          <w:szCs w:val="24"/>
          <w:lang w:val="en-US"/>
        </w:rPr>
        <w:t>zolari umumiy sonining oddiy k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A4626D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pchilik ovozi bilan </w:t>
      </w:r>
      <w:r w:rsidR="00A4626D" w:rsidRPr="00E00675">
        <w:rPr>
          <w:rFonts w:cs="Times New Roman"/>
          <w:noProof/>
          <w:color w:val="000000"/>
          <w:sz w:val="24"/>
          <w:szCs w:val="24"/>
          <w:lang w:val="en-US"/>
        </w:rPr>
        <w:lastRenderedPageBreak/>
        <w:t>qabul qilinadi. Ovozlar teng b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A4626D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lgan taqdirda,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="00A4626D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="00CE4E52" w:rsidRPr="00E00675">
        <w:rPr>
          <w:rFonts w:cs="Times New Roman"/>
          <w:noProof/>
          <w:color w:val="000000"/>
          <w:sz w:val="24"/>
          <w:szCs w:val="24"/>
          <w:lang w:val="en-US"/>
        </w:rPr>
        <w:t>Rais</w:t>
      </w:r>
      <w:r w:rsidR="00A4626D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ining ovozi (lekin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="00A4626D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="00CE4E52" w:rsidRPr="00E00675">
        <w:rPr>
          <w:rFonts w:cs="Times New Roman"/>
          <w:noProof/>
          <w:color w:val="000000"/>
          <w:sz w:val="24"/>
          <w:szCs w:val="24"/>
          <w:lang w:val="en-US"/>
        </w:rPr>
        <w:t>Rais</w:t>
      </w:r>
      <w:r w:rsidR="00A4626D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ining 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A4626D" w:rsidRPr="00E00675">
        <w:rPr>
          <w:rFonts w:cs="Times New Roman"/>
          <w:noProof/>
          <w:color w:val="000000"/>
          <w:sz w:val="24"/>
          <w:szCs w:val="24"/>
          <w:lang w:val="en-US"/>
        </w:rPr>
        <w:t>rinbosari emas) hal qiluvchi ahamiyatga ega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.</w:t>
      </w:r>
    </w:p>
    <w:p w14:paraId="7AE43B12" w14:textId="3C6685A2" w:rsidR="002255D7" w:rsidRPr="00E00675" w:rsidRDefault="00953CCA" w:rsidP="002255D7">
      <w:pPr>
        <w:pStyle w:val="aa"/>
        <w:rPr>
          <w:rFonts w:ascii="Times New Roman" w:hAnsi="Times New Roman"/>
          <w:noProof/>
          <w:color w:val="000000"/>
          <w:sz w:val="24"/>
          <w:szCs w:val="24"/>
          <w:lang w:val="en-US"/>
        </w:rPr>
      </w:pPr>
      <w:bookmarkStart w:id="11" w:name="_Toc459559177"/>
      <w:r w:rsidRPr="00E00675">
        <w:rPr>
          <w:rFonts w:ascii="Times New Roman" w:hAnsi="Times New Roman"/>
          <w:noProof/>
          <w:color w:val="auto"/>
          <w:sz w:val="24"/>
          <w:szCs w:val="24"/>
          <w:lang w:val="en-US"/>
        </w:rPr>
        <w:t xml:space="preserve">10. </w:t>
      </w:r>
      <w:bookmarkEnd w:id="11"/>
      <w:r w:rsidR="007F53EA" w:rsidRPr="00E00675">
        <w:rPr>
          <w:rFonts w:ascii="Times New Roman" w:hAnsi="Times New Roman"/>
          <w:noProof/>
          <w:color w:val="auto"/>
          <w:sz w:val="24"/>
          <w:szCs w:val="24"/>
          <w:lang w:val="en-US"/>
        </w:rPr>
        <w:t>Q</w:t>
      </w:r>
      <w:r w:rsidR="003545F7" w:rsidRPr="00E00675">
        <w:rPr>
          <w:rFonts w:ascii="Times New Roman" w:hAnsi="Times New Roman"/>
          <w:noProof/>
          <w:color w:val="auto"/>
          <w:sz w:val="24"/>
          <w:szCs w:val="24"/>
          <w:lang w:val="en-US"/>
        </w:rPr>
        <w:t>o‘</w:t>
      </w:r>
      <w:r w:rsidR="007F53EA" w:rsidRPr="00E00675">
        <w:rPr>
          <w:rFonts w:ascii="Times New Roman" w:hAnsi="Times New Roman"/>
          <w:noProof/>
          <w:color w:val="auto"/>
          <w:sz w:val="24"/>
          <w:szCs w:val="24"/>
          <w:lang w:val="en-US"/>
        </w:rPr>
        <w:t>mita yi</w:t>
      </w:r>
      <w:r w:rsidR="0054338B" w:rsidRPr="00E00675">
        <w:rPr>
          <w:rFonts w:ascii="Times New Roman" w:hAnsi="Times New Roman"/>
          <w:noProof/>
          <w:color w:val="auto"/>
          <w:sz w:val="24"/>
          <w:szCs w:val="24"/>
          <w:lang w:val="en-US"/>
        </w:rPr>
        <w:t>g‘</w:t>
      </w:r>
      <w:r w:rsidR="007F53EA" w:rsidRPr="00E00675">
        <w:rPr>
          <w:rFonts w:ascii="Times New Roman" w:hAnsi="Times New Roman"/>
          <w:noProof/>
          <w:color w:val="auto"/>
          <w:sz w:val="24"/>
          <w:szCs w:val="24"/>
          <w:lang w:val="en-US"/>
        </w:rPr>
        <w:t>ilishining bayonnomasi</w:t>
      </w:r>
      <w:r w:rsidR="00935085" w:rsidRPr="00E00675">
        <w:rPr>
          <w:rFonts w:ascii="Times New Roman" w:hAnsi="Times New Roman"/>
          <w:bCs/>
          <w:smallCaps/>
          <w:noProof/>
          <w:color w:val="auto"/>
          <w:sz w:val="24"/>
          <w:szCs w:val="24"/>
          <w:lang w:val="en-US"/>
        </w:rPr>
        <w:br/>
      </w:r>
    </w:p>
    <w:p w14:paraId="20BB14EE" w14:textId="51726C37" w:rsidR="00446BAA" w:rsidRPr="00E00675" w:rsidRDefault="00935085" w:rsidP="008B017C">
      <w:pPr>
        <w:jc w:val="both"/>
        <w:rPr>
          <w:rFonts w:cs="Times New Roman"/>
          <w:noProof/>
          <w:color w:val="000000"/>
          <w:sz w:val="24"/>
          <w:szCs w:val="24"/>
          <w:lang w:val="en-US"/>
        </w:rPr>
      </w:pP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10.1. </w:t>
      </w:r>
      <w:r w:rsidR="0006037B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06037B" w:rsidRPr="00E00675">
        <w:rPr>
          <w:rFonts w:cs="Times New Roman"/>
          <w:noProof/>
          <w:color w:val="000000"/>
          <w:sz w:val="24"/>
          <w:szCs w:val="24"/>
          <w:lang w:val="en-US"/>
        </w:rPr>
        <w:t>mita yi</w:t>
      </w:r>
      <w:r w:rsidR="0054338B" w:rsidRPr="00E00675">
        <w:rPr>
          <w:rFonts w:cs="Times New Roman"/>
          <w:noProof/>
          <w:color w:val="000000"/>
          <w:sz w:val="24"/>
          <w:szCs w:val="24"/>
          <w:lang w:val="en-US"/>
        </w:rPr>
        <w:t>g‘</w:t>
      </w:r>
      <w:r w:rsidR="0006037B" w:rsidRPr="00E00675">
        <w:rPr>
          <w:rFonts w:cs="Times New Roman"/>
          <w:noProof/>
          <w:color w:val="000000"/>
          <w:sz w:val="24"/>
          <w:szCs w:val="24"/>
          <w:lang w:val="en-US"/>
        </w:rPr>
        <w:t>ilishidan 5 (besh) ish kunidan kechiktirmay 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715F42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mita </w:t>
      </w:r>
      <w:r w:rsidR="0066724E" w:rsidRPr="00E00675">
        <w:rPr>
          <w:rFonts w:cs="Times New Roman"/>
          <w:noProof/>
          <w:color w:val="000000"/>
          <w:sz w:val="24"/>
          <w:szCs w:val="24"/>
          <w:lang w:val="en-US"/>
        </w:rPr>
        <w:t>a’</w:t>
      </w:r>
      <w:r w:rsidR="0006037B" w:rsidRPr="00E00675">
        <w:rPr>
          <w:rFonts w:cs="Times New Roman"/>
          <w:noProof/>
          <w:color w:val="000000"/>
          <w:sz w:val="24"/>
          <w:szCs w:val="24"/>
          <w:lang w:val="en-US"/>
        </w:rPr>
        <w:t>zolarining 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06037B" w:rsidRPr="00E00675">
        <w:rPr>
          <w:rFonts w:cs="Times New Roman"/>
          <w:noProof/>
          <w:color w:val="000000"/>
          <w:sz w:val="24"/>
          <w:szCs w:val="24"/>
          <w:lang w:val="en-US"/>
        </w:rPr>
        <w:t>shma hozirligi yoki sirtda</w:t>
      </w:r>
      <w:r w:rsidR="00393122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n ovoz berish shaklida kotib 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06037B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tkazilgan </w:t>
      </w:r>
      <w:r w:rsidR="00393122" w:rsidRPr="00E00675">
        <w:rPr>
          <w:rFonts w:cs="Times New Roman"/>
          <w:noProof/>
          <w:color w:val="000000"/>
          <w:sz w:val="24"/>
          <w:szCs w:val="24"/>
          <w:lang w:val="en-US"/>
        </w:rPr>
        <w:t>m</w:t>
      </w:r>
      <w:r w:rsidR="0006037B" w:rsidRPr="00E00675">
        <w:rPr>
          <w:rFonts w:cs="Times New Roman"/>
          <w:noProof/>
          <w:color w:val="000000"/>
          <w:sz w:val="24"/>
          <w:szCs w:val="24"/>
          <w:lang w:val="en-US"/>
        </w:rPr>
        <w:t>ajlis bayonnomasini tuzadi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.</w:t>
      </w:r>
      <w:r w:rsidR="00446BAA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</w:p>
    <w:p w14:paraId="65363960" w14:textId="302EEA15" w:rsidR="00F135B5" w:rsidRPr="00E00675" w:rsidRDefault="00935085" w:rsidP="008B017C">
      <w:pPr>
        <w:jc w:val="both"/>
        <w:rPr>
          <w:rFonts w:cs="Times New Roman"/>
          <w:noProof/>
          <w:color w:val="000000"/>
          <w:sz w:val="24"/>
          <w:szCs w:val="24"/>
          <w:lang w:val="en-US"/>
        </w:rPr>
      </w:pP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10.2. </w:t>
      </w:r>
      <w:r w:rsidR="00A57C51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A57C51" w:rsidRPr="00E00675">
        <w:rPr>
          <w:rFonts w:cs="Times New Roman"/>
          <w:noProof/>
          <w:color w:val="000000"/>
          <w:sz w:val="24"/>
          <w:szCs w:val="24"/>
          <w:lang w:val="en-US"/>
        </w:rPr>
        <w:t>mita yi</w:t>
      </w:r>
      <w:r w:rsidR="0054338B" w:rsidRPr="00E00675">
        <w:rPr>
          <w:rFonts w:cs="Times New Roman"/>
          <w:noProof/>
          <w:color w:val="000000"/>
          <w:sz w:val="24"/>
          <w:szCs w:val="24"/>
          <w:lang w:val="en-US"/>
        </w:rPr>
        <w:t>g‘</w:t>
      </w:r>
      <w:r w:rsidR="00A57C51" w:rsidRPr="00E00675">
        <w:rPr>
          <w:rFonts w:cs="Times New Roman"/>
          <w:noProof/>
          <w:color w:val="000000"/>
          <w:sz w:val="24"/>
          <w:szCs w:val="24"/>
          <w:lang w:val="en-US"/>
        </w:rPr>
        <w:t>ilishining bayonnomasi t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4338B" w:rsidRPr="00E00675">
        <w:rPr>
          <w:rFonts w:cs="Times New Roman"/>
          <w:noProof/>
          <w:color w:val="000000"/>
          <w:sz w:val="24"/>
          <w:szCs w:val="24"/>
          <w:lang w:val="en-US"/>
        </w:rPr>
        <w:t>g‘</w:t>
      </w:r>
      <w:r w:rsidR="00A57C51" w:rsidRPr="00E00675">
        <w:rPr>
          <w:rFonts w:cs="Times New Roman"/>
          <w:noProof/>
          <w:color w:val="000000"/>
          <w:sz w:val="24"/>
          <w:szCs w:val="24"/>
          <w:lang w:val="en-US"/>
        </w:rPr>
        <w:t>ri tuzilganligi uchun javobgar b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A57C51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lgan </w:t>
      </w:r>
      <w:r w:rsidR="00E258E2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A57C51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mita </w:t>
      </w:r>
      <w:r w:rsidR="00CE4E52" w:rsidRPr="00E00675">
        <w:rPr>
          <w:rFonts w:cs="Times New Roman"/>
          <w:noProof/>
          <w:color w:val="000000"/>
          <w:sz w:val="24"/>
          <w:szCs w:val="24"/>
          <w:lang w:val="en-US"/>
        </w:rPr>
        <w:t>Rais</w:t>
      </w:r>
      <w:r w:rsidR="00A57C51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i tomonidan imzolanadi. </w:t>
      </w:r>
      <w:r w:rsidR="004615D8" w:rsidRPr="00E00675">
        <w:rPr>
          <w:rFonts w:cs="Times New Roman"/>
          <w:noProof/>
          <w:color w:val="000000"/>
          <w:sz w:val="24"/>
          <w:szCs w:val="24"/>
          <w:lang w:val="en-US"/>
        </w:rPr>
        <w:t>Bayonnoma</w:t>
      </w:r>
      <w:r w:rsidR="00A57C51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ikkita asl nusxada tuziladi, ulardan biri imzolanganidan keyin 3 (uch) ish kuni ichida </w:t>
      </w:r>
      <w:r w:rsidR="00035926" w:rsidRPr="00E00675">
        <w:rPr>
          <w:rFonts w:cs="Times New Roman"/>
          <w:noProof/>
          <w:color w:val="000000"/>
          <w:sz w:val="24"/>
          <w:szCs w:val="24"/>
          <w:lang w:val="en-US"/>
        </w:rPr>
        <w:t>Jamiyat</w:t>
      </w:r>
      <w:r w:rsidR="00A57C51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Kuzatuv </w:t>
      </w:r>
      <w:r w:rsidR="008D7959">
        <w:rPr>
          <w:rFonts w:cs="Times New Roman"/>
          <w:noProof/>
          <w:color w:val="000000"/>
          <w:sz w:val="24"/>
          <w:szCs w:val="24"/>
          <w:lang w:val="en-US"/>
        </w:rPr>
        <w:t>k</w:t>
      </w:r>
      <w:r w:rsidR="00732CBE" w:rsidRPr="00E00675">
        <w:rPr>
          <w:rFonts w:cs="Times New Roman"/>
          <w:noProof/>
          <w:color w:val="000000"/>
          <w:sz w:val="24"/>
          <w:szCs w:val="24"/>
          <w:lang w:val="en-US"/>
        </w:rPr>
        <w:t>engash</w:t>
      </w:r>
      <w:r w:rsidR="00A57C51" w:rsidRPr="00E00675">
        <w:rPr>
          <w:rFonts w:cs="Times New Roman"/>
          <w:noProof/>
          <w:color w:val="000000"/>
          <w:sz w:val="24"/>
          <w:szCs w:val="24"/>
          <w:lang w:val="en-US"/>
        </w:rPr>
        <w:t>iga unga tayyorlangan tavsiyalar ilova qilingan holda yuboriladi, ikkinchisi esa 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A57C51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mita arxivida qoladi. </w:t>
      </w:r>
    </w:p>
    <w:p w14:paraId="441EBDCF" w14:textId="50D6424F" w:rsidR="009A08EA" w:rsidRPr="00E00675" w:rsidRDefault="00A57C51" w:rsidP="008B017C">
      <w:pPr>
        <w:jc w:val="both"/>
        <w:rPr>
          <w:rFonts w:cs="Times New Roman"/>
          <w:noProof/>
          <w:color w:val="000000"/>
          <w:sz w:val="24"/>
          <w:szCs w:val="24"/>
          <w:lang w:val="en-US"/>
        </w:rPr>
      </w:pP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mitaning barcha </w:t>
      </w:r>
      <w:r w:rsidR="0066724E" w:rsidRPr="00E00675">
        <w:rPr>
          <w:rFonts w:cs="Times New Roman"/>
          <w:noProof/>
          <w:color w:val="000000"/>
          <w:sz w:val="24"/>
          <w:szCs w:val="24"/>
          <w:lang w:val="en-US"/>
        </w:rPr>
        <w:t>a’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zolariga </w:t>
      </w:r>
      <w:r w:rsidR="004615D8" w:rsidRPr="00E00675">
        <w:rPr>
          <w:rFonts w:cs="Times New Roman"/>
          <w:noProof/>
          <w:color w:val="000000"/>
          <w:sz w:val="24"/>
          <w:szCs w:val="24"/>
          <w:lang w:val="en-US"/>
        </w:rPr>
        <w:t>bayonnoma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nusxalari va tayyorlangan tavsiyalar</w:t>
      </w:r>
      <w:r w:rsidR="00F135B5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yuboriladi</w:t>
      </w:r>
      <w:r w:rsidR="00935085" w:rsidRPr="00E00675">
        <w:rPr>
          <w:rFonts w:cs="Times New Roman"/>
          <w:noProof/>
          <w:color w:val="000000"/>
          <w:sz w:val="24"/>
          <w:szCs w:val="24"/>
          <w:lang w:val="en-US"/>
        </w:rPr>
        <w:t>.</w:t>
      </w:r>
      <w:r w:rsidR="00935085" w:rsidRPr="00E00675">
        <w:rPr>
          <w:rFonts w:cs="Times New Roman"/>
          <w:noProof/>
          <w:color w:val="000000"/>
          <w:sz w:val="24"/>
          <w:szCs w:val="24"/>
          <w:lang w:val="en-US"/>
        </w:rPr>
        <w:br/>
        <w:t xml:space="preserve">10.3.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="00935085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Majlisining bayonnomasida quyidagilar k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935085" w:rsidRPr="00E00675">
        <w:rPr>
          <w:rFonts w:cs="Times New Roman"/>
          <w:noProof/>
          <w:color w:val="000000"/>
          <w:sz w:val="24"/>
          <w:szCs w:val="24"/>
          <w:lang w:val="en-US"/>
        </w:rPr>
        <w:t>rsatiladi:</w:t>
      </w:r>
      <w:r w:rsidR="009A08EA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</w:p>
    <w:p w14:paraId="6A6495BF" w14:textId="190870A7" w:rsidR="009A08EA" w:rsidRPr="00E00675" w:rsidRDefault="00935085" w:rsidP="008B017C">
      <w:pPr>
        <w:jc w:val="both"/>
        <w:rPr>
          <w:rFonts w:cs="Times New Roman"/>
          <w:noProof/>
          <w:color w:val="000000"/>
          <w:sz w:val="24"/>
          <w:szCs w:val="24"/>
          <w:lang w:val="en-US"/>
        </w:rPr>
      </w:pP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10.3.1. </w:t>
      </w:r>
      <w:r w:rsidR="003B187F">
        <w:rPr>
          <w:rFonts w:cs="Times New Roman"/>
          <w:noProof/>
          <w:color w:val="000000"/>
          <w:sz w:val="24"/>
          <w:szCs w:val="24"/>
          <w:lang w:val="en-US"/>
        </w:rPr>
        <w:t>m</w:t>
      </w:r>
      <w:r w:rsidR="00E13649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ajlisni 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tkazish sanasi, shakli, joyi va vaqti (yoki</w:t>
      </w:r>
      <w:r w:rsidR="009A08EA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sirtdan ovoz berish sanasi);</w:t>
      </w:r>
      <w:r w:rsidR="009A08EA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</w:p>
    <w:p w14:paraId="2FD1C1A4" w14:textId="6636BDE7" w:rsidR="009A08EA" w:rsidRPr="00E00675" w:rsidRDefault="00935085" w:rsidP="008B017C">
      <w:pPr>
        <w:jc w:val="both"/>
        <w:rPr>
          <w:rFonts w:cs="Times New Roman"/>
          <w:noProof/>
          <w:color w:val="000000"/>
          <w:sz w:val="24"/>
          <w:szCs w:val="24"/>
          <w:lang w:val="en-US"/>
        </w:rPr>
      </w:pP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10.3.2.</w:t>
      </w:r>
      <w:r w:rsidR="009A08EA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mita kun tartibi masalalarini k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rib chiqishda ishtirok etgan 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mita </w:t>
      </w:r>
      <w:r w:rsidR="0066724E" w:rsidRPr="00E00675">
        <w:rPr>
          <w:rFonts w:cs="Times New Roman"/>
          <w:noProof/>
          <w:color w:val="000000"/>
          <w:sz w:val="24"/>
          <w:szCs w:val="24"/>
          <w:lang w:val="en-US"/>
        </w:rPr>
        <w:t>a’</w:t>
      </w:r>
      <w:r w:rsidR="0067604B" w:rsidRPr="00E00675">
        <w:rPr>
          <w:rFonts w:cs="Times New Roman"/>
          <w:noProof/>
          <w:color w:val="000000"/>
          <w:sz w:val="24"/>
          <w:szCs w:val="24"/>
          <w:lang w:val="en-US"/>
        </w:rPr>
        <w:t>zolarining r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yxati, shuningdek 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mita majlisida ishtirok etayotgan boshqa shaxslar</w:t>
      </w:r>
      <w:r w:rsidR="009A08EA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="001557F8" w:rsidRPr="00E00675">
        <w:rPr>
          <w:rFonts w:cs="Times New Roman"/>
          <w:noProof/>
          <w:color w:val="000000"/>
          <w:sz w:val="24"/>
          <w:szCs w:val="24"/>
          <w:lang w:val="en-US"/>
        </w:rPr>
        <w:t>r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yxati; 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br/>
        <w:t>10.3.3. kun tartibi;</w:t>
      </w:r>
      <w:r w:rsidR="009A08EA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</w:p>
    <w:p w14:paraId="1CFE70B8" w14:textId="361C7290" w:rsidR="009A08EA" w:rsidRPr="00E00675" w:rsidRDefault="00935085" w:rsidP="008B017C">
      <w:pPr>
        <w:jc w:val="both"/>
        <w:rPr>
          <w:rFonts w:cs="Times New Roman"/>
          <w:noProof/>
          <w:color w:val="000000"/>
          <w:sz w:val="24"/>
          <w:szCs w:val="24"/>
          <w:lang w:val="en-US"/>
        </w:rPr>
      </w:pP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10</w:t>
      </w:r>
      <w:r w:rsidR="001557F8" w:rsidRPr="00E00675">
        <w:rPr>
          <w:rFonts w:cs="Times New Roman"/>
          <w:noProof/>
          <w:color w:val="000000"/>
          <w:sz w:val="24"/>
          <w:szCs w:val="24"/>
          <w:lang w:val="en-US"/>
        </w:rPr>
        <w:t>.3.4. kun tartibi masalalari 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mitasi </w:t>
      </w:r>
      <w:r w:rsidR="0066724E" w:rsidRPr="00E00675">
        <w:rPr>
          <w:rFonts w:cs="Times New Roman"/>
          <w:noProof/>
          <w:color w:val="000000"/>
          <w:sz w:val="24"/>
          <w:szCs w:val="24"/>
          <w:lang w:val="en-US"/>
        </w:rPr>
        <w:t>a’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zolarining takliflari;</w:t>
      </w:r>
      <w:r w:rsidR="009A08EA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</w:p>
    <w:p w14:paraId="683708E6" w14:textId="770D445D" w:rsidR="002255D7" w:rsidRPr="00E00675" w:rsidRDefault="00935085" w:rsidP="008B017C">
      <w:pPr>
        <w:jc w:val="both"/>
        <w:rPr>
          <w:rFonts w:eastAsiaTheme="majorEastAsia" w:cs="Times New Roman"/>
          <w:noProof/>
          <w:sz w:val="24"/>
          <w:szCs w:val="24"/>
          <w:lang w:val="en-US"/>
        </w:rPr>
      </w:pP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10.3.5.</w:t>
      </w:r>
      <w:r w:rsidR="002B0F89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ovoz berishga 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yilgan savollar va ular b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yicha ovoz berish natijalari;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br/>
        <w:t>10.3.6. qabul qilingan qarorlar.</w:t>
      </w:r>
    </w:p>
    <w:p w14:paraId="225D5964" w14:textId="70217C52" w:rsidR="002255D7" w:rsidRPr="00E00675" w:rsidRDefault="00953CCA" w:rsidP="002255D7">
      <w:pPr>
        <w:pStyle w:val="aa"/>
        <w:rPr>
          <w:rFonts w:ascii="Times New Roman" w:hAnsi="Times New Roman"/>
          <w:bCs/>
          <w:smallCaps/>
          <w:noProof/>
          <w:color w:val="auto"/>
          <w:sz w:val="24"/>
          <w:szCs w:val="24"/>
          <w:lang w:val="en-US"/>
        </w:rPr>
      </w:pPr>
      <w:bookmarkStart w:id="12" w:name="_Toc459559178"/>
      <w:r w:rsidRPr="00E00675">
        <w:rPr>
          <w:rFonts w:ascii="Times New Roman" w:hAnsi="Times New Roman"/>
          <w:noProof/>
          <w:color w:val="auto"/>
          <w:sz w:val="24"/>
          <w:szCs w:val="24"/>
          <w:lang w:val="en-US"/>
        </w:rPr>
        <w:t xml:space="preserve">11. </w:t>
      </w:r>
      <w:bookmarkEnd w:id="12"/>
      <w:r w:rsidR="00DB0F61" w:rsidRPr="00E00675">
        <w:rPr>
          <w:rFonts w:ascii="Times New Roman" w:hAnsi="Times New Roman"/>
          <w:noProof/>
          <w:color w:val="auto"/>
          <w:sz w:val="24"/>
          <w:szCs w:val="24"/>
          <w:lang w:val="en-US"/>
        </w:rPr>
        <w:t>Q</w:t>
      </w:r>
      <w:r w:rsidR="003545F7" w:rsidRPr="00E00675">
        <w:rPr>
          <w:rFonts w:ascii="Times New Roman" w:hAnsi="Times New Roman"/>
          <w:noProof/>
          <w:color w:val="auto"/>
          <w:sz w:val="24"/>
          <w:szCs w:val="24"/>
          <w:lang w:val="en-US"/>
        </w:rPr>
        <w:t>o‘</w:t>
      </w:r>
      <w:r w:rsidR="00DB0F61" w:rsidRPr="00E00675">
        <w:rPr>
          <w:rFonts w:ascii="Times New Roman" w:hAnsi="Times New Roman"/>
          <w:noProof/>
          <w:color w:val="auto"/>
          <w:sz w:val="24"/>
          <w:szCs w:val="24"/>
          <w:lang w:val="en-US"/>
        </w:rPr>
        <w:t xml:space="preserve">mitaning </w:t>
      </w:r>
      <w:r w:rsidR="00035926" w:rsidRPr="00E00675">
        <w:rPr>
          <w:rFonts w:ascii="Times New Roman" w:hAnsi="Times New Roman"/>
          <w:noProof/>
          <w:color w:val="auto"/>
          <w:sz w:val="24"/>
          <w:szCs w:val="24"/>
          <w:lang w:val="en-US"/>
        </w:rPr>
        <w:t>Jamiyat</w:t>
      </w:r>
      <w:r w:rsidR="00DB0F61" w:rsidRPr="00E00675">
        <w:rPr>
          <w:rFonts w:ascii="Times New Roman" w:hAnsi="Times New Roman"/>
          <w:noProof/>
          <w:color w:val="auto"/>
          <w:sz w:val="24"/>
          <w:szCs w:val="24"/>
          <w:lang w:val="en-US"/>
        </w:rPr>
        <w:t xml:space="preserve"> Kuzatuv </w:t>
      </w:r>
      <w:r w:rsidR="00E65CA9">
        <w:rPr>
          <w:rFonts w:ascii="Times New Roman" w:hAnsi="Times New Roman"/>
          <w:noProof/>
          <w:color w:val="auto"/>
          <w:sz w:val="24"/>
          <w:szCs w:val="24"/>
          <w:lang w:val="en-US"/>
        </w:rPr>
        <w:t>k</w:t>
      </w:r>
      <w:r w:rsidR="00732CBE" w:rsidRPr="00E00675">
        <w:rPr>
          <w:rFonts w:ascii="Times New Roman" w:hAnsi="Times New Roman"/>
          <w:noProof/>
          <w:color w:val="auto"/>
          <w:sz w:val="24"/>
          <w:szCs w:val="24"/>
          <w:lang w:val="en-US"/>
        </w:rPr>
        <w:t>engash</w:t>
      </w:r>
      <w:r w:rsidR="00DB0F61" w:rsidRPr="00E00675">
        <w:rPr>
          <w:rFonts w:ascii="Times New Roman" w:hAnsi="Times New Roman"/>
          <w:noProof/>
          <w:color w:val="auto"/>
          <w:sz w:val="24"/>
          <w:szCs w:val="24"/>
          <w:lang w:val="en-US"/>
        </w:rPr>
        <w:t xml:space="preserve">iga </w:t>
      </w:r>
      <w:r w:rsidR="00767761" w:rsidRPr="00E00675">
        <w:rPr>
          <w:rFonts w:ascii="Times New Roman" w:hAnsi="Times New Roman"/>
          <w:noProof/>
          <w:color w:val="auto"/>
          <w:sz w:val="24"/>
          <w:szCs w:val="24"/>
          <w:lang w:val="en-US"/>
        </w:rPr>
        <w:t>hisobdorligi (подотчетность)</w:t>
      </w:r>
      <w:r w:rsidR="00935085" w:rsidRPr="00E00675">
        <w:rPr>
          <w:rFonts w:ascii="Times New Roman" w:hAnsi="Times New Roman"/>
          <w:bCs/>
          <w:smallCaps/>
          <w:noProof/>
          <w:color w:val="auto"/>
          <w:sz w:val="24"/>
          <w:szCs w:val="24"/>
          <w:lang w:val="en-US"/>
        </w:rPr>
        <w:br/>
      </w:r>
    </w:p>
    <w:p w14:paraId="723B1223" w14:textId="7D5A0C8C" w:rsidR="009A08EA" w:rsidRPr="00E00675" w:rsidRDefault="00935085" w:rsidP="008B017C">
      <w:pPr>
        <w:jc w:val="both"/>
        <w:rPr>
          <w:rFonts w:cs="Times New Roman"/>
          <w:noProof/>
          <w:color w:val="000000"/>
          <w:sz w:val="24"/>
          <w:szCs w:val="24"/>
          <w:lang w:val="en-US"/>
        </w:rPr>
      </w:pP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11.1. </w:t>
      </w:r>
      <w:r w:rsidR="008A3122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8A3122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mita </w:t>
      </w:r>
      <w:r w:rsidR="00035926" w:rsidRPr="00E00675">
        <w:rPr>
          <w:rFonts w:cs="Times New Roman"/>
          <w:noProof/>
          <w:color w:val="000000"/>
          <w:sz w:val="24"/>
          <w:szCs w:val="24"/>
          <w:lang w:val="en-US"/>
        </w:rPr>
        <w:t>Jamiyat</w:t>
      </w:r>
      <w:r w:rsidR="008A3122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Kuzatuv </w:t>
      </w:r>
      <w:r w:rsidR="009B65B7">
        <w:rPr>
          <w:rFonts w:cs="Times New Roman"/>
          <w:noProof/>
          <w:color w:val="000000"/>
          <w:sz w:val="24"/>
          <w:szCs w:val="24"/>
          <w:lang w:val="en-US"/>
        </w:rPr>
        <w:t>k</w:t>
      </w:r>
      <w:r w:rsidR="00732CBE" w:rsidRPr="00E00675">
        <w:rPr>
          <w:rFonts w:cs="Times New Roman"/>
          <w:noProof/>
          <w:color w:val="000000"/>
          <w:sz w:val="24"/>
          <w:szCs w:val="24"/>
          <w:lang w:val="en-US"/>
        </w:rPr>
        <w:t>engash</w:t>
      </w:r>
      <w:r w:rsidR="008A3122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iga </w:t>
      </w:r>
      <w:r w:rsidR="00035926" w:rsidRPr="00E00675">
        <w:rPr>
          <w:rFonts w:cs="Times New Roman"/>
          <w:noProof/>
          <w:color w:val="000000"/>
          <w:sz w:val="24"/>
          <w:szCs w:val="24"/>
          <w:lang w:val="en-US"/>
        </w:rPr>
        <w:t>Jamiyat</w:t>
      </w:r>
      <w:r w:rsidR="008A3122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aksiyadorlarining yillik umumiy yi</w:t>
      </w:r>
      <w:r w:rsidR="0054338B" w:rsidRPr="00E00675">
        <w:rPr>
          <w:rFonts w:cs="Times New Roman"/>
          <w:noProof/>
          <w:color w:val="000000"/>
          <w:sz w:val="24"/>
          <w:szCs w:val="24"/>
          <w:lang w:val="en-US"/>
        </w:rPr>
        <w:t>g‘</w:t>
      </w:r>
      <w:r w:rsidR="008A3122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ilishi 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8A3122" w:rsidRPr="00E00675">
        <w:rPr>
          <w:rFonts w:cs="Times New Roman"/>
          <w:noProof/>
          <w:color w:val="000000"/>
          <w:sz w:val="24"/>
          <w:szCs w:val="24"/>
          <w:lang w:val="en-US"/>
        </w:rPr>
        <w:t>tkaziladigan sanadan 45 (qirq besh) k</w:t>
      </w:r>
      <w:r w:rsidR="00480C51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alendar kundan kechiktirmay 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8A590D" w:rsidRPr="00E00675">
        <w:rPr>
          <w:rFonts w:cs="Times New Roman"/>
          <w:noProof/>
          <w:color w:val="000000"/>
          <w:sz w:val="24"/>
          <w:szCs w:val="24"/>
          <w:lang w:val="en-US"/>
        </w:rPr>
        <w:t>z faoliyati natijalari t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4338B" w:rsidRPr="00E00675">
        <w:rPr>
          <w:rFonts w:cs="Times New Roman"/>
          <w:noProof/>
          <w:color w:val="000000"/>
          <w:sz w:val="24"/>
          <w:szCs w:val="24"/>
          <w:lang w:val="en-US"/>
        </w:rPr>
        <w:t>g‘</w:t>
      </w:r>
      <w:r w:rsidR="008A3122" w:rsidRPr="00E00675">
        <w:rPr>
          <w:rFonts w:cs="Times New Roman"/>
          <w:noProof/>
          <w:color w:val="000000"/>
          <w:sz w:val="24"/>
          <w:szCs w:val="24"/>
          <w:lang w:val="en-US"/>
        </w:rPr>
        <w:t>risida yillik hisobot taqdim etadi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.</w:t>
      </w:r>
      <w:r w:rsidR="009A08EA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</w:p>
    <w:p w14:paraId="5F33CD7C" w14:textId="195ED997" w:rsidR="009A08EA" w:rsidRPr="00E00675" w:rsidRDefault="00935085" w:rsidP="008B017C">
      <w:pPr>
        <w:jc w:val="both"/>
        <w:rPr>
          <w:rFonts w:cs="Times New Roman"/>
          <w:noProof/>
          <w:color w:val="000000"/>
          <w:sz w:val="24"/>
          <w:szCs w:val="24"/>
          <w:lang w:val="en-US"/>
        </w:rPr>
      </w:pP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11.2. </w:t>
      </w:r>
      <w:r w:rsidR="002B488D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2B488D" w:rsidRPr="00E00675">
        <w:rPr>
          <w:rFonts w:cs="Times New Roman"/>
          <w:noProof/>
          <w:color w:val="000000"/>
          <w:sz w:val="24"/>
          <w:szCs w:val="24"/>
          <w:lang w:val="en-US"/>
        </w:rPr>
        <w:t>mita hisobotida 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2B488D" w:rsidRPr="00E00675">
        <w:rPr>
          <w:rFonts w:cs="Times New Roman"/>
          <w:noProof/>
          <w:color w:val="000000"/>
          <w:sz w:val="24"/>
          <w:szCs w:val="24"/>
          <w:lang w:val="en-US"/>
        </w:rPr>
        <w:t>mitaning yil davomida olib borgan faoliyati t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4338B" w:rsidRPr="00E00675">
        <w:rPr>
          <w:rFonts w:cs="Times New Roman"/>
          <w:noProof/>
          <w:color w:val="000000"/>
          <w:sz w:val="24"/>
          <w:szCs w:val="24"/>
          <w:lang w:val="en-US"/>
        </w:rPr>
        <w:t>g‘</w:t>
      </w:r>
      <w:r w:rsidR="002B488D" w:rsidRPr="00E00675">
        <w:rPr>
          <w:rFonts w:cs="Times New Roman"/>
          <w:noProof/>
          <w:color w:val="000000"/>
          <w:sz w:val="24"/>
          <w:szCs w:val="24"/>
          <w:lang w:val="en-US"/>
        </w:rPr>
        <w:t>risidagi m</w:t>
      </w:r>
      <w:r w:rsidR="0066724E" w:rsidRPr="00E00675">
        <w:rPr>
          <w:rFonts w:cs="Times New Roman"/>
          <w:noProof/>
          <w:color w:val="000000"/>
          <w:sz w:val="24"/>
          <w:szCs w:val="24"/>
          <w:lang w:val="en-US"/>
        </w:rPr>
        <w:t>a’</w:t>
      </w:r>
      <w:r w:rsidR="002B488D" w:rsidRPr="00E00675">
        <w:rPr>
          <w:rFonts w:cs="Times New Roman"/>
          <w:noProof/>
          <w:color w:val="000000"/>
          <w:sz w:val="24"/>
          <w:szCs w:val="24"/>
          <w:lang w:val="en-US"/>
        </w:rPr>
        <w:t>lumotlar, shu jumladan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:</w:t>
      </w:r>
    </w:p>
    <w:p w14:paraId="615F0927" w14:textId="6098AD7E" w:rsidR="002255D7" w:rsidRPr="00E00675" w:rsidRDefault="00935085" w:rsidP="008B017C">
      <w:pPr>
        <w:jc w:val="both"/>
        <w:rPr>
          <w:rFonts w:cs="Times New Roman"/>
          <w:noProof/>
          <w:color w:val="000000"/>
          <w:sz w:val="24"/>
          <w:szCs w:val="24"/>
          <w:lang w:val="en-US"/>
        </w:rPr>
      </w:pP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11.2.1. </w:t>
      </w:r>
      <w:r w:rsidR="008B4AFA" w:rsidRPr="00E00675">
        <w:rPr>
          <w:rFonts w:cs="Times New Roman"/>
          <w:noProof/>
          <w:color w:val="000000"/>
          <w:sz w:val="24"/>
          <w:szCs w:val="24"/>
          <w:lang w:val="en-US"/>
        </w:rPr>
        <w:t>mazkur Nizomning 2-bandiga muvofiq 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8B4AFA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mita </w:t>
      </w:r>
      <w:r w:rsidR="00B40E47" w:rsidRPr="00E00675">
        <w:rPr>
          <w:rFonts w:cs="Times New Roman"/>
          <w:noProof/>
          <w:color w:val="000000"/>
          <w:sz w:val="24"/>
          <w:szCs w:val="24"/>
          <w:lang w:val="en-US"/>
        </w:rPr>
        <w:t>vazifa</w:t>
      </w:r>
      <w:r w:rsidR="008B4AFA" w:rsidRPr="00E00675">
        <w:rPr>
          <w:rFonts w:cs="Times New Roman"/>
          <w:noProof/>
          <w:color w:val="000000"/>
          <w:sz w:val="24"/>
          <w:szCs w:val="24"/>
          <w:lang w:val="en-US"/>
        </w:rPr>
        <w:t>lariga kiritilgan masalalar b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8B4AFA" w:rsidRPr="00E00675">
        <w:rPr>
          <w:rFonts w:cs="Times New Roman"/>
          <w:noProof/>
          <w:color w:val="000000"/>
          <w:sz w:val="24"/>
          <w:szCs w:val="24"/>
          <w:lang w:val="en-US"/>
        </w:rPr>
        <w:t>yicha Kuzatuv</w:t>
      </w:r>
      <w:r w:rsidR="000512B9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="00732CBE" w:rsidRPr="00E00675">
        <w:rPr>
          <w:rFonts w:cs="Times New Roman"/>
          <w:noProof/>
          <w:color w:val="000000"/>
          <w:sz w:val="24"/>
          <w:szCs w:val="24"/>
          <w:lang w:val="en-US"/>
        </w:rPr>
        <w:t>Kengash</w:t>
      </w:r>
      <w:r w:rsidR="008B4AFA" w:rsidRPr="00E00675">
        <w:rPr>
          <w:rFonts w:cs="Times New Roman"/>
          <w:noProof/>
          <w:color w:val="000000"/>
          <w:sz w:val="24"/>
          <w:szCs w:val="24"/>
          <w:lang w:val="en-US"/>
        </w:rPr>
        <w:t>iga</w:t>
      </w:r>
      <w:r w:rsidR="000512B9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="008B4AFA" w:rsidRPr="00E00675">
        <w:rPr>
          <w:rFonts w:cs="Times New Roman"/>
          <w:noProof/>
          <w:color w:val="000000"/>
          <w:sz w:val="24"/>
          <w:szCs w:val="24"/>
          <w:lang w:val="en-US"/>
        </w:rPr>
        <w:t>taqdim</w:t>
      </w:r>
      <w:r w:rsidR="000512B9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="008B4AFA" w:rsidRPr="00E00675">
        <w:rPr>
          <w:rFonts w:cs="Times New Roman"/>
          <w:noProof/>
          <w:color w:val="000000"/>
          <w:sz w:val="24"/>
          <w:szCs w:val="24"/>
          <w:lang w:val="en-US"/>
        </w:rPr>
        <w:t>etilgan</w:t>
      </w:r>
      <w:r w:rsidR="000512B9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="008B4AFA" w:rsidRPr="00E00675">
        <w:rPr>
          <w:rFonts w:cs="Times New Roman"/>
          <w:noProof/>
          <w:color w:val="000000"/>
          <w:sz w:val="24"/>
          <w:szCs w:val="24"/>
          <w:lang w:val="en-US"/>
        </w:rPr>
        <w:t>tavsiyalar</w:t>
      </w:r>
      <w:r w:rsidR="000512B9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="008B4AFA" w:rsidRPr="00E00675">
        <w:rPr>
          <w:rFonts w:cs="Times New Roman"/>
          <w:noProof/>
          <w:color w:val="000000"/>
          <w:sz w:val="24"/>
          <w:szCs w:val="24"/>
          <w:lang w:val="en-US"/>
        </w:rPr>
        <w:t>r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8B4AFA" w:rsidRPr="00E00675">
        <w:rPr>
          <w:rFonts w:cs="Times New Roman"/>
          <w:noProof/>
          <w:color w:val="000000"/>
          <w:sz w:val="24"/>
          <w:szCs w:val="24"/>
          <w:lang w:val="en-US"/>
        </w:rPr>
        <w:t>yxati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;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br/>
        <w:t>11.2.2. tashqi ekspertlar va maslahatchilarning olingan xizmatlari t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4338B" w:rsidRPr="00E00675">
        <w:rPr>
          <w:rFonts w:cs="Times New Roman"/>
          <w:noProof/>
          <w:color w:val="000000"/>
          <w:sz w:val="24"/>
          <w:szCs w:val="24"/>
          <w:lang w:val="en-US"/>
        </w:rPr>
        <w:t>g‘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risida m</w:t>
      </w:r>
      <w:r w:rsidR="0066724E" w:rsidRPr="00E00675">
        <w:rPr>
          <w:rFonts w:cs="Times New Roman"/>
          <w:noProof/>
          <w:color w:val="000000"/>
          <w:sz w:val="24"/>
          <w:szCs w:val="24"/>
          <w:lang w:val="en-US"/>
        </w:rPr>
        <w:t>a’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lumot</w:t>
      </w:r>
      <w:r w:rsidR="00E11220" w:rsidRPr="00E00675">
        <w:rPr>
          <w:rFonts w:cs="Times New Roman"/>
          <w:noProof/>
          <w:color w:val="000000"/>
          <w:sz w:val="24"/>
          <w:szCs w:val="24"/>
          <w:lang w:val="en-US"/>
        </w:rPr>
        <w:t>;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br/>
        <w:t xml:space="preserve">11.2.3. </w:t>
      </w:r>
      <w:r w:rsidR="00267961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267961" w:rsidRPr="00E00675">
        <w:rPr>
          <w:rFonts w:cs="Times New Roman"/>
          <w:noProof/>
          <w:color w:val="000000"/>
          <w:sz w:val="24"/>
          <w:szCs w:val="24"/>
          <w:lang w:val="en-US"/>
        </w:rPr>
        <w:t>mitaning tasdiql</w:t>
      </w:r>
      <w:r w:rsidR="00E621FB" w:rsidRPr="00E00675">
        <w:rPr>
          <w:rFonts w:cs="Times New Roman"/>
          <w:noProof/>
          <w:color w:val="000000"/>
          <w:sz w:val="24"/>
          <w:szCs w:val="24"/>
          <w:lang w:val="en-US"/>
        </w:rPr>
        <w:t>angan ish rejasi bajarilishi t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4338B" w:rsidRPr="00E00675">
        <w:rPr>
          <w:rFonts w:cs="Times New Roman"/>
          <w:noProof/>
          <w:color w:val="000000"/>
          <w:sz w:val="24"/>
          <w:szCs w:val="24"/>
          <w:lang w:val="en-US"/>
        </w:rPr>
        <w:t>g‘</w:t>
      </w:r>
      <w:r w:rsidR="00267961" w:rsidRPr="00E00675">
        <w:rPr>
          <w:rFonts w:cs="Times New Roman"/>
          <w:noProof/>
          <w:color w:val="000000"/>
          <w:sz w:val="24"/>
          <w:szCs w:val="24"/>
          <w:lang w:val="en-US"/>
        </w:rPr>
        <w:t>risi</w:t>
      </w:r>
      <w:r w:rsidR="001547EC" w:rsidRPr="00E00675">
        <w:rPr>
          <w:rFonts w:cs="Times New Roman"/>
          <w:noProof/>
          <w:color w:val="000000"/>
          <w:sz w:val="24"/>
          <w:szCs w:val="24"/>
          <w:lang w:val="en-US"/>
        </w:rPr>
        <w:t>dagi m</w:t>
      </w:r>
      <w:r w:rsidR="0066724E" w:rsidRPr="00E00675">
        <w:rPr>
          <w:rFonts w:cs="Times New Roman"/>
          <w:noProof/>
          <w:color w:val="000000"/>
          <w:sz w:val="24"/>
          <w:szCs w:val="24"/>
          <w:lang w:val="en-US"/>
        </w:rPr>
        <w:t>a’</w:t>
      </w:r>
      <w:r w:rsidR="001547EC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lumotlar, shuningdek 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267961" w:rsidRPr="00E00675">
        <w:rPr>
          <w:rFonts w:cs="Times New Roman"/>
          <w:noProof/>
          <w:color w:val="000000"/>
          <w:sz w:val="24"/>
          <w:szCs w:val="24"/>
          <w:lang w:val="en-US"/>
        </w:rPr>
        <w:t>tk</w:t>
      </w:r>
      <w:r w:rsidR="00EF4A7F" w:rsidRPr="00E00675">
        <w:rPr>
          <w:rFonts w:cs="Times New Roman"/>
          <w:noProof/>
          <w:color w:val="000000"/>
          <w:sz w:val="24"/>
          <w:szCs w:val="24"/>
          <w:lang w:val="en-US"/>
        </w:rPr>
        <w:t>azilgan navbatdan tashqari yi</w:t>
      </w:r>
      <w:r w:rsidR="0054338B" w:rsidRPr="00E00675">
        <w:rPr>
          <w:rFonts w:cs="Times New Roman"/>
          <w:noProof/>
          <w:color w:val="000000"/>
          <w:sz w:val="24"/>
          <w:szCs w:val="24"/>
          <w:lang w:val="en-US"/>
        </w:rPr>
        <w:t>g‘</w:t>
      </w:r>
      <w:r w:rsidR="00DE1CE2" w:rsidRPr="00E00675">
        <w:rPr>
          <w:rFonts w:cs="Times New Roman"/>
          <w:noProof/>
          <w:color w:val="000000"/>
          <w:sz w:val="24"/>
          <w:szCs w:val="24"/>
          <w:lang w:val="en-US"/>
        </w:rPr>
        <w:t>ilishlar t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4338B" w:rsidRPr="00E00675">
        <w:rPr>
          <w:rFonts w:cs="Times New Roman"/>
          <w:noProof/>
          <w:color w:val="000000"/>
          <w:sz w:val="24"/>
          <w:szCs w:val="24"/>
          <w:lang w:val="en-US"/>
        </w:rPr>
        <w:t>g‘</w:t>
      </w:r>
      <w:r w:rsidR="00F26179" w:rsidRPr="00E00675">
        <w:rPr>
          <w:rFonts w:cs="Times New Roman"/>
          <w:noProof/>
          <w:color w:val="000000"/>
          <w:sz w:val="24"/>
          <w:szCs w:val="24"/>
          <w:lang w:val="en-US"/>
        </w:rPr>
        <w:t>risidagi m</w:t>
      </w:r>
      <w:r w:rsidR="0066724E" w:rsidRPr="00E00675">
        <w:rPr>
          <w:rFonts w:cs="Times New Roman"/>
          <w:noProof/>
          <w:color w:val="000000"/>
          <w:sz w:val="24"/>
          <w:szCs w:val="24"/>
          <w:lang w:val="en-US"/>
        </w:rPr>
        <w:t>a’</w:t>
      </w:r>
      <w:r w:rsidR="00267961" w:rsidRPr="00E00675">
        <w:rPr>
          <w:rFonts w:cs="Times New Roman"/>
          <w:noProof/>
          <w:color w:val="000000"/>
          <w:sz w:val="24"/>
          <w:szCs w:val="24"/>
          <w:lang w:val="en-US"/>
        </w:rPr>
        <w:t>lumotlar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.</w:t>
      </w:r>
    </w:p>
    <w:p w14:paraId="7FC11C72" w14:textId="77777777" w:rsidR="00B918B9" w:rsidRPr="00E00675" w:rsidRDefault="00B918B9" w:rsidP="00E621FB">
      <w:pPr>
        <w:rPr>
          <w:rFonts w:eastAsiaTheme="majorEastAsia" w:cs="Times New Roman"/>
          <w:noProof/>
          <w:sz w:val="24"/>
          <w:szCs w:val="24"/>
          <w:lang w:val="en-US"/>
        </w:rPr>
      </w:pPr>
    </w:p>
    <w:p w14:paraId="129A6954" w14:textId="77777777" w:rsidR="00A52A1D" w:rsidRPr="00E00675" w:rsidRDefault="00953CCA" w:rsidP="00B918B9">
      <w:pPr>
        <w:pStyle w:val="aa"/>
        <w:spacing w:before="0"/>
        <w:rPr>
          <w:rFonts w:ascii="Times New Roman" w:hAnsi="Times New Roman"/>
          <w:noProof/>
          <w:color w:val="auto"/>
          <w:sz w:val="24"/>
          <w:szCs w:val="24"/>
          <w:lang w:val="en-US"/>
        </w:rPr>
      </w:pPr>
      <w:bookmarkStart w:id="13" w:name="_Toc459559179"/>
      <w:r w:rsidRPr="00E00675">
        <w:rPr>
          <w:rFonts w:ascii="Times New Roman" w:hAnsi="Times New Roman"/>
          <w:noProof/>
          <w:color w:val="auto"/>
          <w:sz w:val="24"/>
          <w:szCs w:val="24"/>
          <w:lang w:val="en-US"/>
        </w:rPr>
        <w:t xml:space="preserve">12. </w:t>
      </w:r>
      <w:bookmarkEnd w:id="13"/>
      <w:r w:rsidR="00A52A1D" w:rsidRPr="00E00675">
        <w:rPr>
          <w:rFonts w:ascii="Times New Roman" w:hAnsi="Times New Roman"/>
          <w:noProof/>
          <w:color w:val="auto"/>
          <w:sz w:val="24"/>
          <w:szCs w:val="24"/>
          <w:lang w:val="en-US"/>
        </w:rPr>
        <w:t>Jamiyat organlari va</w:t>
      </w:r>
    </w:p>
    <w:p w14:paraId="49F599FD" w14:textId="63B586E8" w:rsidR="00A52A1D" w:rsidRPr="00E00675" w:rsidRDefault="00A52A1D" w:rsidP="00B918B9">
      <w:pPr>
        <w:pStyle w:val="aa"/>
        <w:spacing w:before="0"/>
        <w:rPr>
          <w:rFonts w:ascii="Times New Roman" w:hAnsi="Times New Roman"/>
          <w:noProof/>
          <w:color w:val="auto"/>
          <w:sz w:val="24"/>
          <w:szCs w:val="24"/>
          <w:lang w:val="en-US"/>
        </w:rPr>
      </w:pPr>
      <w:r w:rsidRPr="00E00675">
        <w:rPr>
          <w:rFonts w:ascii="Times New Roman" w:hAnsi="Times New Roman"/>
          <w:noProof/>
          <w:color w:val="auto"/>
          <w:sz w:val="24"/>
          <w:szCs w:val="24"/>
          <w:lang w:val="en-US"/>
        </w:rPr>
        <w:t xml:space="preserve">boshqa shaxslar bilan </w:t>
      </w:r>
      <w:r w:rsidR="003545F7" w:rsidRPr="00E00675">
        <w:rPr>
          <w:rFonts w:ascii="Times New Roman" w:hAnsi="Times New Roman"/>
          <w:noProof/>
          <w:color w:val="auto"/>
          <w:sz w:val="24"/>
          <w:szCs w:val="24"/>
          <w:lang w:val="en-US"/>
        </w:rPr>
        <w:t>o‘</w:t>
      </w:r>
      <w:r w:rsidRPr="00E00675">
        <w:rPr>
          <w:rFonts w:ascii="Times New Roman" w:hAnsi="Times New Roman"/>
          <w:noProof/>
          <w:color w:val="auto"/>
          <w:sz w:val="24"/>
          <w:szCs w:val="24"/>
          <w:lang w:val="en-US"/>
        </w:rPr>
        <w:t xml:space="preserve">zaro munosabatlar </w:t>
      </w:r>
    </w:p>
    <w:p w14:paraId="6840E0FC" w14:textId="77777777" w:rsidR="008E1CE8" w:rsidRPr="00E00675" w:rsidRDefault="008E1CE8" w:rsidP="00B918B9">
      <w:pPr>
        <w:pStyle w:val="aa"/>
        <w:spacing w:before="0"/>
        <w:rPr>
          <w:rFonts w:ascii="Times New Roman" w:hAnsi="Times New Roman"/>
          <w:bCs/>
          <w:smallCaps/>
          <w:noProof/>
          <w:color w:val="auto"/>
          <w:sz w:val="24"/>
          <w:szCs w:val="24"/>
          <w:lang w:val="en-US"/>
        </w:rPr>
      </w:pPr>
    </w:p>
    <w:p w14:paraId="0E07DC90" w14:textId="09BA42FE" w:rsidR="009A08EA" w:rsidRPr="00E00675" w:rsidRDefault="00935085" w:rsidP="009A08EA">
      <w:pPr>
        <w:jc w:val="both"/>
        <w:rPr>
          <w:rFonts w:cs="Times New Roman"/>
          <w:noProof/>
          <w:color w:val="000000"/>
          <w:sz w:val="24"/>
          <w:szCs w:val="24"/>
          <w:lang w:val="en-US"/>
        </w:rPr>
      </w:pP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12.1. </w:t>
      </w:r>
      <w:r w:rsidR="008E1CE8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8E1CE8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mita </w:t>
      </w:r>
      <w:r w:rsidR="0066724E" w:rsidRPr="00E00675">
        <w:rPr>
          <w:rFonts w:cs="Times New Roman"/>
          <w:noProof/>
          <w:color w:val="000000"/>
          <w:sz w:val="24"/>
          <w:szCs w:val="24"/>
          <w:lang w:val="en-US"/>
        </w:rPr>
        <w:t>a’</w:t>
      </w:r>
      <w:r w:rsidR="008E1CE8" w:rsidRPr="00E00675">
        <w:rPr>
          <w:rFonts w:cs="Times New Roman"/>
          <w:noProof/>
          <w:color w:val="000000"/>
          <w:sz w:val="24"/>
          <w:szCs w:val="24"/>
          <w:lang w:val="en-US"/>
        </w:rPr>
        <w:t>zolari samarali ishlashini t</w:t>
      </w:r>
      <w:r w:rsidR="0066724E" w:rsidRPr="00E00675">
        <w:rPr>
          <w:rFonts w:cs="Times New Roman"/>
          <w:noProof/>
          <w:color w:val="000000"/>
          <w:sz w:val="24"/>
          <w:szCs w:val="24"/>
          <w:lang w:val="en-US"/>
        </w:rPr>
        <w:t>a’</w:t>
      </w:r>
      <w:r w:rsidR="008E1CE8" w:rsidRPr="00E00675">
        <w:rPr>
          <w:rFonts w:cs="Times New Roman"/>
          <w:noProof/>
          <w:color w:val="000000"/>
          <w:sz w:val="24"/>
          <w:szCs w:val="24"/>
          <w:lang w:val="en-US"/>
        </w:rPr>
        <w:t>minlash uchun zarur b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8E1CE8" w:rsidRPr="00E00675">
        <w:rPr>
          <w:rFonts w:cs="Times New Roman"/>
          <w:noProof/>
          <w:color w:val="000000"/>
          <w:sz w:val="24"/>
          <w:szCs w:val="24"/>
          <w:lang w:val="en-US"/>
        </w:rPr>
        <w:t>lgan m</w:t>
      </w:r>
      <w:r w:rsidR="0066724E" w:rsidRPr="00E00675">
        <w:rPr>
          <w:rFonts w:cs="Times New Roman"/>
          <w:noProof/>
          <w:color w:val="000000"/>
          <w:sz w:val="24"/>
          <w:szCs w:val="24"/>
          <w:lang w:val="en-US"/>
        </w:rPr>
        <w:t>a’</w:t>
      </w:r>
      <w:r w:rsidR="008E1CE8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lumotlar va hujjatlar </w:t>
      </w:r>
      <w:r w:rsidR="00894E50" w:rsidRPr="00E00675">
        <w:rPr>
          <w:rFonts w:cs="Times New Roman"/>
          <w:noProof/>
          <w:color w:val="000000"/>
          <w:sz w:val="24"/>
          <w:szCs w:val="24"/>
          <w:lang w:val="en-US"/>
        </w:rPr>
        <w:t>K</w:t>
      </w:r>
      <w:r w:rsidR="008E1CE8" w:rsidRPr="00E00675">
        <w:rPr>
          <w:rFonts w:cs="Times New Roman"/>
          <w:noProof/>
          <w:color w:val="000000"/>
          <w:sz w:val="24"/>
          <w:szCs w:val="24"/>
          <w:lang w:val="en-US"/>
        </w:rPr>
        <w:t>otib orqali taqdim etiladi. Axborot</w:t>
      </w:r>
      <w:r w:rsidR="008834F7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va hujjatlarni taqdim etish t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4338B" w:rsidRPr="00E00675">
        <w:rPr>
          <w:rFonts w:cs="Times New Roman"/>
          <w:noProof/>
          <w:color w:val="000000"/>
          <w:sz w:val="24"/>
          <w:szCs w:val="24"/>
          <w:lang w:val="en-US"/>
        </w:rPr>
        <w:t>g‘</w:t>
      </w:r>
      <w:r w:rsidR="008E1CE8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risidagi talab </w:t>
      </w:r>
      <w:r w:rsidR="002245BB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8E1CE8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mita </w:t>
      </w:r>
      <w:r w:rsidR="00CE4E52" w:rsidRPr="00E00675">
        <w:rPr>
          <w:rFonts w:cs="Times New Roman"/>
          <w:noProof/>
          <w:color w:val="000000"/>
          <w:sz w:val="24"/>
          <w:szCs w:val="24"/>
          <w:lang w:val="en-US"/>
        </w:rPr>
        <w:t>Rais</w:t>
      </w:r>
      <w:r w:rsidR="008E1CE8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i imzosi bilan yozma </w:t>
      </w:r>
      <w:proofErr w:type="spellStart"/>
      <w:r w:rsidR="00325FBA" w:rsidRPr="00325FBA">
        <w:rPr>
          <w:sz w:val="24"/>
          <w:szCs w:val="24"/>
          <w:lang w:val="en-US"/>
        </w:rPr>
        <w:t>shaklda</w:t>
      </w:r>
      <w:proofErr w:type="spellEnd"/>
      <w:r w:rsidR="00325FBA" w:rsidRPr="00325FBA">
        <w:rPr>
          <w:sz w:val="24"/>
          <w:szCs w:val="24"/>
          <w:lang w:val="en-US"/>
        </w:rPr>
        <w:t xml:space="preserve"> </w:t>
      </w:r>
      <w:proofErr w:type="spellStart"/>
      <w:r w:rsidR="009324D3" w:rsidRPr="009324D3">
        <w:rPr>
          <w:sz w:val="24"/>
          <w:szCs w:val="24"/>
          <w:lang w:val="en-US"/>
        </w:rPr>
        <w:t>tuziladi</w:t>
      </w:r>
      <w:proofErr w:type="spellEnd"/>
      <w:r w:rsidRPr="00E00675">
        <w:rPr>
          <w:rFonts w:cs="Times New Roman"/>
          <w:noProof/>
          <w:color w:val="000000"/>
          <w:sz w:val="24"/>
          <w:szCs w:val="24"/>
          <w:lang w:val="en-US"/>
        </w:rPr>
        <w:t>.</w:t>
      </w:r>
      <w:r w:rsidR="009A08EA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</w:p>
    <w:p w14:paraId="5EA5350F" w14:textId="3BED809C" w:rsidR="002255D7" w:rsidRPr="00E00675" w:rsidRDefault="00935085" w:rsidP="00627E12">
      <w:pPr>
        <w:jc w:val="both"/>
        <w:rPr>
          <w:rFonts w:eastAsiaTheme="majorEastAsia" w:cs="Times New Roman"/>
          <w:noProof/>
          <w:sz w:val="24"/>
          <w:szCs w:val="24"/>
          <w:lang w:val="en-US"/>
        </w:rPr>
      </w:pP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12.2. </w:t>
      </w:r>
      <w:r w:rsidR="00627E12" w:rsidRPr="00E00675">
        <w:rPr>
          <w:rFonts w:cs="Times New Roman"/>
          <w:noProof/>
          <w:color w:val="000000"/>
          <w:sz w:val="24"/>
          <w:szCs w:val="24"/>
          <w:lang w:val="en-US"/>
        </w:rPr>
        <w:t>Zarurat tu</w:t>
      </w:r>
      <w:r w:rsidR="0054338B" w:rsidRPr="00E00675">
        <w:rPr>
          <w:rFonts w:cs="Times New Roman"/>
          <w:noProof/>
          <w:color w:val="000000"/>
          <w:sz w:val="24"/>
          <w:szCs w:val="24"/>
          <w:lang w:val="en-US"/>
        </w:rPr>
        <w:t>g‘</w:t>
      </w:r>
      <w:r w:rsidR="00627E12" w:rsidRPr="00E00675">
        <w:rPr>
          <w:rFonts w:cs="Times New Roman"/>
          <w:noProof/>
          <w:color w:val="000000"/>
          <w:sz w:val="24"/>
          <w:szCs w:val="24"/>
          <w:lang w:val="en-US"/>
        </w:rPr>
        <w:t>ilganda, 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627E12" w:rsidRPr="00E00675">
        <w:rPr>
          <w:rFonts w:cs="Times New Roman"/>
          <w:noProof/>
          <w:color w:val="000000"/>
          <w:sz w:val="24"/>
          <w:szCs w:val="24"/>
          <w:lang w:val="en-US"/>
        </w:rPr>
        <w:t>mita ishiga jalb qilinishi mumkin 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627E12" w:rsidRPr="00E00675">
        <w:rPr>
          <w:rFonts w:cs="Times New Roman"/>
          <w:noProof/>
          <w:color w:val="000000"/>
          <w:sz w:val="24"/>
          <w:szCs w:val="24"/>
          <w:lang w:val="en-US"/>
        </w:rPr>
        <w:t>mita faoliyatining ayrim masalalarini k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627E12" w:rsidRPr="00E00675">
        <w:rPr>
          <w:rFonts w:cs="Times New Roman"/>
          <w:noProof/>
          <w:color w:val="000000"/>
          <w:sz w:val="24"/>
          <w:szCs w:val="24"/>
          <w:lang w:val="en-US"/>
        </w:rPr>
        <w:t>rib chiqish uchun zarur professional bilimlarga ega b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627E12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lgan ekspertlar va mutaxassislar. </w:t>
      </w:r>
      <w:proofErr w:type="spellStart"/>
      <w:r w:rsidR="00325FBA" w:rsidRPr="00325FBA">
        <w:rPr>
          <w:sz w:val="24"/>
          <w:szCs w:val="24"/>
          <w:lang w:val="en-US"/>
        </w:rPr>
        <w:t>Qo‘mita</w:t>
      </w:r>
      <w:proofErr w:type="spellEnd"/>
      <w:r w:rsidR="00325FBA" w:rsidRPr="00325FBA">
        <w:rPr>
          <w:sz w:val="24"/>
          <w:szCs w:val="24"/>
          <w:lang w:val="en-US"/>
        </w:rPr>
        <w:t xml:space="preserve"> </w:t>
      </w:r>
      <w:proofErr w:type="spellStart"/>
      <w:r w:rsidR="00325FBA" w:rsidRPr="00325FBA">
        <w:rPr>
          <w:sz w:val="24"/>
          <w:szCs w:val="24"/>
          <w:lang w:val="en-US"/>
        </w:rPr>
        <w:t>ishiga</w:t>
      </w:r>
      <w:proofErr w:type="spellEnd"/>
      <w:r w:rsidR="00325FBA" w:rsidRPr="00325FBA">
        <w:rPr>
          <w:sz w:val="24"/>
          <w:szCs w:val="24"/>
          <w:lang w:val="en-US"/>
        </w:rPr>
        <w:t xml:space="preserve"> </w:t>
      </w:r>
      <w:proofErr w:type="spellStart"/>
      <w:r w:rsidR="00325FBA" w:rsidRPr="00325FBA">
        <w:rPr>
          <w:sz w:val="24"/>
          <w:szCs w:val="24"/>
          <w:lang w:val="en-US"/>
        </w:rPr>
        <w:t>ekspertlar</w:t>
      </w:r>
      <w:proofErr w:type="spellEnd"/>
      <w:r w:rsidR="00325FBA" w:rsidRPr="00325FBA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325FBA" w:rsidRPr="00325FBA">
        <w:rPr>
          <w:sz w:val="24"/>
          <w:szCs w:val="24"/>
          <w:lang w:val="en-US"/>
        </w:rPr>
        <w:t>va</w:t>
      </w:r>
      <w:proofErr w:type="spellEnd"/>
      <w:proofErr w:type="gramEnd"/>
      <w:r w:rsidR="00325FBA" w:rsidRPr="00325FBA">
        <w:rPr>
          <w:sz w:val="24"/>
          <w:szCs w:val="24"/>
          <w:lang w:val="en-US"/>
        </w:rPr>
        <w:t xml:space="preserve"> </w:t>
      </w:r>
      <w:proofErr w:type="spellStart"/>
      <w:r w:rsidR="00325FBA" w:rsidRPr="00325FBA">
        <w:rPr>
          <w:sz w:val="24"/>
          <w:szCs w:val="24"/>
          <w:lang w:val="en-US"/>
        </w:rPr>
        <w:t>mutaxassislarni</w:t>
      </w:r>
      <w:proofErr w:type="spellEnd"/>
      <w:r w:rsidR="00325FBA" w:rsidRPr="00325FBA">
        <w:rPr>
          <w:sz w:val="24"/>
          <w:szCs w:val="24"/>
          <w:lang w:val="en-US"/>
        </w:rPr>
        <w:t xml:space="preserve"> </w:t>
      </w:r>
      <w:proofErr w:type="spellStart"/>
      <w:r w:rsidR="00325FBA" w:rsidRPr="00325FBA">
        <w:rPr>
          <w:sz w:val="24"/>
          <w:szCs w:val="24"/>
          <w:lang w:val="en-US"/>
        </w:rPr>
        <w:t>jalb</w:t>
      </w:r>
      <w:proofErr w:type="spellEnd"/>
      <w:r w:rsidR="00325FBA" w:rsidRPr="00325FBA">
        <w:rPr>
          <w:sz w:val="24"/>
          <w:szCs w:val="24"/>
          <w:lang w:val="en-US"/>
        </w:rPr>
        <w:t xml:space="preserve"> </w:t>
      </w:r>
      <w:proofErr w:type="spellStart"/>
      <w:r w:rsidR="00325FBA" w:rsidRPr="00325FBA">
        <w:rPr>
          <w:sz w:val="24"/>
          <w:szCs w:val="24"/>
          <w:lang w:val="en-US"/>
        </w:rPr>
        <w:t>qilish</w:t>
      </w:r>
      <w:proofErr w:type="spellEnd"/>
      <w:r w:rsidR="00325FBA" w:rsidRPr="00325FBA">
        <w:rPr>
          <w:sz w:val="24"/>
          <w:szCs w:val="24"/>
          <w:lang w:val="en-US"/>
        </w:rPr>
        <w:t xml:space="preserve"> </w:t>
      </w:r>
      <w:proofErr w:type="spellStart"/>
      <w:r w:rsidR="00325FBA" w:rsidRPr="00325FBA">
        <w:rPr>
          <w:sz w:val="24"/>
          <w:szCs w:val="24"/>
          <w:lang w:val="en-US"/>
        </w:rPr>
        <w:t>tartibi</w:t>
      </w:r>
      <w:proofErr w:type="spellEnd"/>
      <w:r w:rsidR="00325FBA" w:rsidRPr="00325FBA">
        <w:rPr>
          <w:sz w:val="24"/>
          <w:szCs w:val="24"/>
          <w:lang w:val="en-US"/>
        </w:rPr>
        <w:t xml:space="preserve"> </w:t>
      </w:r>
      <w:proofErr w:type="spellStart"/>
      <w:r w:rsidR="00325FBA" w:rsidRPr="00325FBA">
        <w:rPr>
          <w:sz w:val="24"/>
          <w:szCs w:val="24"/>
          <w:lang w:val="en-US"/>
        </w:rPr>
        <w:t>hamda</w:t>
      </w:r>
      <w:proofErr w:type="spellEnd"/>
      <w:r w:rsidR="00325FBA" w:rsidRPr="00325FBA">
        <w:rPr>
          <w:sz w:val="24"/>
          <w:szCs w:val="24"/>
          <w:lang w:val="en-US"/>
        </w:rPr>
        <w:t xml:space="preserve"> </w:t>
      </w:r>
      <w:proofErr w:type="spellStart"/>
      <w:r w:rsidR="00325FBA" w:rsidRPr="00325FBA">
        <w:rPr>
          <w:sz w:val="24"/>
          <w:szCs w:val="24"/>
          <w:lang w:val="en-US"/>
        </w:rPr>
        <w:t>shartlari</w:t>
      </w:r>
      <w:proofErr w:type="spellEnd"/>
      <w:r w:rsidR="00325FBA" w:rsidRPr="00325FBA">
        <w:rPr>
          <w:sz w:val="24"/>
          <w:szCs w:val="24"/>
          <w:lang w:val="en-US"/>
        </w:rPr>
        <w:t xml:space="preserve"> </w:t>
      </w:r>
      <w:proofErr w:type="spellStart"/>
      <w:r w:rsidR="00325FBA" w:rsidRPr="00325FBA">
        <w:rPr>
          <w:sz w:val="24"/>
          <w:szCs w:val="24"/>
          <w:lang w:val="en-US"/>
        </w:rPr>
        <w:t>Jamiyat</w:t>
      </w:r>
      <w:proofErr w:type="spellEnd"/>
      <w:r w:rsidR="00325FBA" w:rsidRPr="00325FBA">
        <w:rPr>
          <w:sz w:val="24"/>
          <w:szCs w:val="24"/>
          <w:lang w:val="en-US"/>
        </w:rPr>
        <w:t xml:space="preserve"> </w:t>
      </w:r>
      <w:proofErr w:type="spellStart"/>
      <w:r w:rsidR="00325FBA" w:rsidRPr="00325FBA">
        <w:rPr>
          <w:sz w:val="24"/>
          <w:szCs w:val="24"/>
          <w:lang w:val="en-US"/>
        </w:rPr>
        <w:t>tomonidan</w:t>
      </w:r>
      <w:proofErr w:type="spellEnd"/>
      <w:r w:rsidR="00325FBA" w:rsidRPr="00325FBA">
        <w:rPr>
          <w:sz w:val="24"/>
          <w:szCs w:val="24"/>
          <w:lang w:val="en-US"/>
        </w:rPr>
        <w:t xml:space="preserve"> </w:t>
      </w:r>
      <w:proofErr w:type="spellStart"/>
      <w:r w:rsidR="00325FBA" w:rsidRPr="00325FBA">
        <w:rPr>
          <w:sz w:val="24"/>
          <w:szCs w:val="24"/>
          <w:lang w:val="en-US"/>
        </w:rPr>
        <w:t>bunday</w:t>
      </w:r>
      <w:proofErr w:type="spellEnd"/>
      <w:r w:rsidR="00325FBA" w:rsidRPr="00325FBA">
        <w:rPr>
          <w:sz w:val="24"/>
          <w:szCs w:val="24"/>
          <w:lang w:val="en-US"/>
        </w:rPr>
        <w:t xml:space="preserve"> </w:t>
      </w:r>
      <w:proofErr w:type="spellStart"/>
      <w:r w:rsidR="00325FBA" w:rsidRPr="00325FBA">
        <w:rPr>
          <w:sz w:val="24"/>
          <w:szCs w:val="24"/>
          <w:lang w:val="en-US"/>
        </w:rPr>
        <w:t>shaxslar</w:t>
      </w:r>
      <w:proofErr w:type="spellEnd"/>
      <w:r w:rsidR="00325FBA" w:rsidRPr="00325FBA">
        <w:rPr>
          <w:sz w:val="24"/>
          <w:szCs w:val="24"/>
          <w:lang w:val="en-US"/>
        </w:rPr>
        <w:t xml:space="preserve"> </w:t>
      </w:r>
      <w:proofErr w:type="spellStart"/>
      <w:r w:rsidR="00325FBA" w:rsidRPr="00325FBA">
        <w:rPr>
          <w:sz w:val="24"/>
          <w:szCs w:val="24"/>
          <w:lang w:val="en-US"/>
        </w:rPr>
        <w:t>bilan</w:t>
      </w:r>
      <w:proofErr w:type="spellEnd"/>
      <w:r w:rsidR="00325FBA" w:rsidRPr="00325FBA">
        <w:rPr>
          <w:sz w:val="24"/>
          <w:szCs w:val="24"/>
          <w:lang w:val="en-US"/>
        </w:rPr>
        <w:t xml:space="preserve"> </w:t>
      </w:r>
      <w:proofErr w:type="spellStart"/>
      <w:r w:rsidR="00325FBA" w:rsidRPr="00325FBA">
        <w:rPr>
          <w:sz w:val="24"/>
          <w:szCs w:val="24"/>
          <w:lang w:val="en-US"/>
        </w:rPr>
        <w:t>tuziladigan</w:t>
      </w:r>
      <w:proofErr w:type="spellEnd"/>
      <w:r w:rsidR="00325FBA" w:rsidRPr="00325FBA">
        <w:rPr>
          <w:sz w:val="24"/>
          <w:szCs w:val="24"/>
          <w:lang w:val="en-US"/>
        </w:rPr>
        <w:t xml:space="preserve"> </w:t>
      </w:r>
      <w:proofErr w:type="spellStart"/>
      <w:r w:rsidR="00325FBA" w:rsidRPr="00325FBA">
        <w:rPr>
          <w:sz w:val="24"/>
          <w:szCs w:val="24"/>
          <w:lang w:val="en-US"/>
        </w:rPr>
        <w:t>shartnomada</w:t>
      </w:r>
      <w:proofErr w:type="spellEnd"/>
      <w:r w:rsidR="00325FBA" w:rsidRPr="00325FBA">
        <w:rPr>
          <w:sz w:val="24"/>
          <w:szCs w:val="24"/>
          <w:lang w:val="en-US"/>
        </w:rPr>
        <w:t xml:space="preserve"> </w:t>
      </w:r>
      <w:proofErr w:type="spellStart"/>
      <w:r w:rsidR="00325FBA" w:rsidRPr="00325FBA">
        <w:rPr>
          <w:sz w:val="24"/>
          <w:szCs w:val="24"/>
          <w:lang w:val="en-US"/>
        </w:rPr>
        <w:t>belgilanadi</w:t>
      </w:r>
      <w:proofErr w:type="spellEnd"/>
      <w:r w:rsidRPr="00E00675">
        <w:rPr>
          <w:rFonts w:cs="Times New Roman"/>
          <w:noProof/>
          <w:color w:val="000000"/>
          <w:sz w:val="24"/>
          <w:szCs w:val="24"/>
          <w:lang w:val="en-US"/>
        </w:rPr>
        <w:t>.</w:t>
      </w:r>
      <w:r w:rsidR="00953CCA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</w:p>
    <w:p w14:paraId="02F17BDC" w14:textId="794FE0BC" w:rsidR="002255D7" w:rsidRPr="00E00675" w:rsidRDefault="002C1C12" w:rsidP="002255D7">
      <w:pPr>
        <w:pStyle w:val="aa"/>
        <w:rPr>
          <w:rFonts w:ascii="Times New Roman" w:hAnsi="Times New Roman"/>
          <w:noProof/>
          <w:color w:val="000000"/>
          <w:sz w:val="24"/>
          <w:szCs w:val="24"/>
          <w:lang w:val="en-US"/>
        </w:rPr>
      </w:pPr>
      <w:bookmarkStart w:id="14" w:name="_Toc459559180"/>
      <w:r w:rsidRPr="00E00675">
        <w:rPr>
          <w:rFonts w:ascii="Times New Roman" w:hAnsi="Times New Roman"/>
          <w:noProof/>
          <w:color w:val="auto"/>
          <w:sz w:val="24"/>
          <w:szCs w:val="24"/>
          <w:lang w:val="en-US"/>
        </w:rPr>
        <w:t xml:space="preserve">13. </w:t>
      </w:r>
      <w:r w:rsidR="00597A3E" w:rsidRPr="00E00675">
        <w:rPr>
          <w:rFonts w:ascii="Times New Roman" w:hAnsi="Times New Roman"/>
          <w:noProof/>
          <w:color w:val="auto"/>
          <w:sz w:val="24"/>
          <w:szCs w:val="24"/>
          <w:lang w:val="en-US"/>
        </w:rPr>
        <w:t>Q</w:t>
      </w:r>
      <w:r w:rsidR="003545F7" w:rsidRPr="00E00675">
        <w:rPr>
          <w:rFonts w:ascii="Times New Roman" w:hAnsi="Times New Roman"/>
          <w:noProof/>
          <w:color w:val="auto"/>
          <w:sz w:val="24"/>
          <w:szCs w:val="24"/>
          <w:lang w:val="en-US"/>
        </w:rPr>
        <w:t>o‘</w:t>
      </w:r>
      <w:r w:rsidR="00597A3E" w:rsidRPr="00E00675">
        <w:rPr>
          <w:rFonts w:ascii="Times New Roman" w:hAnsi="Times New Roman"/>
          <w:noProof/>
          <w:color w:val="auto"/>
          <w:sz w:val="24"/>
          <w:szCs w:val="24"/>
          <w:lang w:val="en-US"/>
        </w:rPr>
        <w:t>mita</w:t>
      </w:r>
      <w:r w:rsidR="00953CCA" w:rsidRPr="00E00675">
        <w:rPr>
          <w:rFonts w:ascii="Times New Roman" w:hAnsi="Times New Roman"/>
          <w:noProof/>
          <w:color w:val="auto"/>
          <w:sz w:val="24"/>
          <w:szCs w:val="24"/>
          <w:lang w:val="en-US"/>
        </w:rPr>
        <w:t xml:space="preserve"> </w:t>
      </w:r>
      <w:r w:rsidR="0066724E" w:rsidRPr="00E00675">
        <w:rPr>
          <w:rFonts w:ascii="Times New Roman" w:hAnsi="Times New Roman"/>
          <w:noProof/>
          <w:color w:val="auto"/>
          <w:sz w:val="24"/>
          <w:szCs w:val="24"/>
          <w:lang w:val="en-US"/>
        </w:rPr>
        <w:t>a’</w:t>
      </w:r>
      <w:r w:rsidR="00953CCA" w:rsidRPr="00E00675">
        <w:rPr>
          <w:rFonts w:ascii="Times New Roman" w:hAnsi="Times New Roman"/>
          <w:noProof/>
          <w:color w:val="auto"/>
          <w:sz w:val="24"/>
          <w:szCs w:val="24"/>
          <w:lang w:val="en-US"/>
        </w:rPr>
        <w:t>zolarining javobgarligi</w:t>
      </w:r>
      <w:bookmarkEnd w:id="14"/>
      <w:r w:rsidR="00953CCA" w:rsidRPr="00E00675">
        <w:rPr>
          <w:rFonts w:ascii="Times New Roman" w:hAnsi="Times New Roman"/>
          <w:bCs/>
          <w:smallCaps/>
          <w:noProof/>
          <w:color w:val="auto"/>
          <w:sz w:val="24"/>
          <w:szCs w:val="24"/>
          <w:lang w:val="en-US"/>
        </w:rPr>
        <w:br/>
      </w:r>
    </w:p>
    <w:p w14:paraId="0529609F" w14:textId="24B853CF" w:rsidR="002255D7" w:rsidRPr="00E00675" w:rsidRDefault="00935085" w:rsidP="009A08EA">
      <w:pPr>
        <w:jc w:val="both"/>
        <w:rPr>
          <w:rFonts w:eastAsiaTheme="majorEastAsia" w:cs="Times New Roman"/>
          <w:noProof/>
          <w:sz w:val="24"/>
          <w:szCs w:val="24"/>
          <w:lang w:val="en-US"/>
        </w:rPr>
      </w:pP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13.1. 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97A3E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="0066724E" w:rsidRPr="00E00675">
        <w:rPr>
          <w:rFonts w:cs="Times New Roman"/>
          <w:noProof/>
          <w:color w:val="000000"/>
          <w:sz w:val="24"/>
          <w:szCs w:val="24"/>
          <w:lang w:val="en-US"/>
        </w:rPr>
        <w:t>a’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zolari</w:t>
      </w:r>
      <w:r w:rsidR="009A08EA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amaldagi Qonunchilik </w:t>
      </w:r>
      <w:r w:rsidR="003C2A54" w:rsidRPr="00E00675">
        <w:rPr>
          <w:rFonts w:cs="Times New Roman"/>
          <w:noProof/>
          <w:color w:val="000000"/>
          <w:sz w:val="24"/>
          <w:szCs w:val="24"/>
          <w:lang w:val="en-US"/>
        </w:rPr>
        <w:t>m</w:t>
      </w:r>
      <w:r w:rsidR="00DF47C2" w:rsidRPr="00E00675">
        <w:rPr>
          <w:rFonts w:cs="Times New Roman"/>
          <w:noProof/>
          <w:color w:val="000000"/>
          <w:sz w:val="24"/>
          <w:szCs w:val="24"/>
          <w:lang w:val="en-US"/>
        </w:rPr>
        <w:t>e’</w:t>
      </w:r>
      <w:r w:rsidR="003C2A54" w:rsidRPr="00E00675">
        <w:rPr>
          <w:rFonts w:cs="Times New Roman"/>
          <w:noProof/>
          <w:color w:val="000000"/>
          <w:sz w:val="24"/>
          <w:szCs w:val="24"/>
          <w:lang w:val="en-US"/>
        </w:rPr>
        <w:t>yor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lari va </w:t>
      </w:r>
      <w:r w:rsidR="00035926" w:rsidRPr="00E00675">
        <w:rPr>
          <w:rFonts w:cs="Times New Roman"/>
          <w:noProof/>
          <w:color w:val="000000"/>
          <w:sz w:val="24"/>
          <w:szCs w:val="24"/>
          <w:lang w:val="en-US"/>
        </w:rPr>
        <w:t>Jamiyat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ning ichki </w:t>
      </w:r>
      <w:r w:rsidR="002F7E97" w:rsidRPr="00E00675">
        <w:rPr>
          <w:rFonts w:cs="Times New Roman"/>
          <w:noProof/>
          <w:color w:val="000000"/>
          <w:sz w:val="24"/>
          <w:szCs w:val="24"/>
          <w:lang w:val="en-US"/>
        </w:rPr>
        <w:t>m</w:t>
      </w:r>
      <w:r w:rsidR="00DF47C2" w:rsidRPr="00E00675">
        <w:rPr>
          <w:rFonts w:cs="Times New Roman"/>
          <w:noProof/>
          <w:color w:val="000000"/>
          <w:sz w:val="24"/>
          <w:szCs w:val="24"/>
          <w:lang w:val="en-US"/>
        </w:rPr>
        <w:t>e’</w:t>
      </w:r>
      <w:r w:rsidR="002F7E97" w:rsidRPr="00E00675">
        <w:rPr>
          <w:rFonts w:cs="Times New Roman"/>
          <w:noProof/>
          <w:color w:val="000000"/>
          <w:sz w:val="24"/>
          <w:szCs w:val="24"/>
          <w:lang w:val="en-US"/>
        </w:rPr>
        <w:t>yoriy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hujjatlariga muvofiq javobgar</w:t>
      </w:r>
      <w:r w:rsidR="009A08EA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b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ladilar.</w:t>
      </w:r>
    </w:p>
    <w:p w14:paraId="1F6C61FF" w14:textId="50C2C5B7" w:rsidR="002255D7" w:rsidRPr="00E00675" w:rsidRDefault="00953CCA" w:rsidP="002255D7">
      <w:pPr>
        <w:pStyle w:val="aa"/>
        <w:rPr>
          <w:rFonts w:ascii="Times New Roman" w:hAnsi="Times New Roman"/>
          <w:bCs/>
          <w:smallCaps/>
          <w:noProof/>
          <w:color w:val="auto"/>
          <w:sz w:val="24"/>
          <w:szCs w:val="24"/>
          <w:lang w:val="en-US"/>
        </w:rPr>
      </w:pPr>
      <w:bookmarkStart w:id="15" w:name="_Toc459559181"/>
      <w:r w:rsidRPr="00E00675">
        <w:rPr>
          <w:rFonts w:ascii="Times New Roman" w:hAnsi="Times New Roman"/>
          <w:noProof/>
          <w:color w:val="auto"/>
          <w:sz w:val="24"/>
          <w:szCs w:val="24"/>
          <w:lang w:val="en-US"/>
        </w:rPr>
        <w:lastRenderedPageBreak/>
        <w:t xml:space="preserve">14. </w:t>
      </w:r>
      <w:r w:rsidR="003C2A54" w:rsidRPr="00E00675">
        <w:rPr>
          <w:rFonts w:ascii="Times New Roman" w:hAnsi="Times New Roman"/>
          <w:noProof/>
          <w:color w:val="auto"/>
          <w:sz w:val="24"/>
          <w:szCs w:val="24"/>
          <w:lang w:val="en-US"/>
        </w:rPr>
        <w:t xml:space="preserve">Mazkur Nizomni </w:t>
      </w:r>
      <w:r w:rsidRPr="00E00675">
        <w:rPr>
          <w:rFonts w:ascii="Times New Roman" w:hAnsi="Times New Roman"/>
          <w:noProof/>
          <w:color w:val="auto"/>
          <w:sz w:val="24"/>
          <w:szCs w:val="24"/>
          <w:lang w:val="en-US"/>
        </w:rPr>
        <w:t xml:space="preserve">tasdiqlash va </w:t>
      </w:r>
      <w:r w:rsidR="003545F7" w:rsidRPr="00E00675">
        <w:rPr>
          <w:rFonts w:ascii="Times New Roman" w:hAnsi="Times New Roman"/>
          <w:noProof/>
          <w:color w:val="auto"/>
          <w:sz w:val="24"/>
          <w:szCs w:val="24"/>
          <w:lang w:val="en-US"/>
        </w:rPr>
        <w:t>o‘</w:t>
      </w:r>
      <w:r w:rsidRPr="00E00675">
        <w:rPr>
          <w:rFonts w:ascii="Times New Roman" w:hAnsi="Times New Roman"/>
          <w:noProof/>
          <w:color w:val="auto"/>
          <w:sz w:val="24"/>
          <w:szCs w:val="24"/>
          <w:lang w:val="en-US"/>
        </w:rPr>
        <w:t>zgartirish</w:t>
      </w:r>
      <w:r w:rsidRPr="00E00675">
        <w:rPr>
          <w:rFonts w:ascii="Times New Roman" w:hAnsi="Times New Roman"/>
          <w:noProof/>
          <w:color w:val="auto"/>
          <w:sz w:val="24"/>
          <w:szCs w:val="24"/>
          <w:lang w:val="en-US"/>
        </w:rPr>
        <w:br/>
      </w:r>
      <w:bookmarkEnd w:id="15"/>
    </w:p>
    <w:p w14:paraId="1BF840E2" w14:textId="5BDBB00D" w:rsidR="009A08EA" w:rsidRPr="00E00675" w:rsidRDefault="00935085" w:rsidP="009A08EA">
      <w:pPr>
        <w:jc w:val="both"/>
        <w:rPr>
          <w:rFonts w:cs="Times New Roman"/>
          <w:noProof/>
          <w:color w:val="000000"/>
          <w:sz w:val="24"/>
          <w:szCs w:val="24"/>
          <w:lang w:val="en-US"/>
        </w:rPr>
      </w:pP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14.1. </w:t>
      </w:r>
      <w:r w:rsidR="00B16530" w:rsidRPr="00E00675">
        <w:rPr>
          <w:rFonts w:cs="Times New Roman"/>
          <w:noProof/>
          <w:color w:val="000000"/>
          <w:sz w:val="24"/>
          <w:szCs w:val="24"/>
          <w:lang w:val="en-US"/>
        </w:rPr>
        <w:t>Mazkur</w:t>
      </w:r>
      <w:r w:rsidR="00C62D25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Nizom, shuningdek unga 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A84380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shimcha va 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C62D25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zgartirishlar </w:t>
      </w:r>
      <w:r w:rsidR="00892A69" w:rsidRPr="00E00675">
        <w:rPr>
          <w:rFonts w:cs="Times New Roman"/>
          <w:noProof/>
          <w:color w:val="000000"/>
          <w:sz w:val="24"/>
          <w:szCs w:val="24"/>
          <w:lang w:val="en-US"/>
        </w:rPr>
        <w:t>J</w:t>
      </w:r>
      <w:r w:rsidR="00C62D25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amiyatning Kuzatuv </w:t>
      </w:r>
      <w:r w:rsidR="00DB00D3">
        <w:rPr>
          <w:rFonts w:cs="Times New Roman"/>
          <w:noProof/>
          <w:color w:val="000000"/>
          <w:sz w:val="24"/>
          <w:szCs w:val="24"/>
          <w:lang w:val="en-US"/>
        </w:rPr>
        <w:t>k</w:t>
      </w:r>
      <w:r w:rsidR="00732CBE" w:rsidRPr="00E00675">
        <w:rPr>
          <w:rFonts w:cs="Times New Roman"/>
          <w:noProof/>
          <w:color w:val="000000"/>
          <w:sz w:val="24"/>
          <w:szCs w:val="24"/>
          <w:lang w:val="en-US"/>
        </w:rPr>
        <w:t>engash</w:t>
      </w:r>
      <w:r w:rsidR="00C62D25" w:rsidRPr="00E00675">
        <w:rPr>
          <w:rFonts w:cs="Times New Roman"/>
          <w:noProof/>
          <w:color w:val="000000"/>
          <w:sz w:val="24"/>
          <w:szCs w:val="24"/>
          <w:lang w:val="en-US"/>
        </w:rPr>
        <w:t>i tomon</w:t>
      </w:r>
      <w:r w:rsidR="009C1A0B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idan </w:t>
      </w:r>
      <w:r w:rsidR="00892A69" w:rsidRPr="00E00675">
        <w:rPr>
          <w:rFonts w:cs="Times New Roman"/>
          <w:noProof/>
          <w:color w:val="000000"/>
          <w:sz w:val="24"/>
          <w:szCs w:val="24"/>
          <w:lang w:val="en-US"/>
        </w:rPr>
        <w:t>J</w:t>
      </w:r>
      <w:r w:rsidR="009C1A0B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amiyat Kuzatuv </w:t>
      </w:r>
      <w:r w:rsidR="00DB00D3">
        <w:rPr>
          <w:rFonts w:cs="Times New Roman"/>
          <w:noProof/>
          <w:color w:val="000000"/>
          <w:sz w:val="24"/>
          <w:szCs w:val="24"/>
          <w:lang w:val="en-US"/>
        </w:rPr>
        <w:t>k</w:t>
      </w:r>
      <w:r w:rsidR="00732CBE" w:rsidRPr="00E00675">
        <w:rPr>
          <w:rFonts w:cs="Times New Roman"/>
          <w:noProof/>
          <w:color w:val="000000"/>
          <w:sz w:val="24"/>
          <w:szCs w:val="24"/>
          <w:lang w:val="en-US"/>
        </w:rPr>
        <w:t>engash</w:t>
      </w:r>
      <w:r w:rsidR="009C1A0B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i </w:t>
      </w:r>
      <w:r w:rsidR="0066724E" w:rsidRPr="00E00675">
        <w:rPr>
          <w:rFonts w:cs="Times New Roman"/>
          <w:noProof/>
          <w:color w:val="000000"/>
          <w:sz w:val="24"/>
          <w:szCs w:val="24"/>
          <w:lang w:val="en-US"/>
        </w:rPr>
        <w:t>a’</w:t>
      </w:r>
      <w:r w:rsidR="0048311D" w:rsidRPr="00E00675">
        <w:rPr>
          <w:rFonts w:cs="Times New Roman"/>
          <w:noProof/>
          <w:color w:val="000000"/>
          <w:sz w:val="24"/>
          <w:szCs w:val="24"/>
          <w:lang w:val="en-US"/>
        </w:rPr>
        <w:t>zolari umumiy sonining k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C62D25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pchilik ovozi bilan tasdiqlanadi va tasdiqlangandan boshlab kuchga kiradi </w:t>
      </w:r>
      <w:r w:rsidR="00CA5EE4" w:rsidRPr="00E00675">
        <w:rPr>
          <w:rFonts w:cs="Times New Roman"/>
          <w:noProof/>
          <w:color w:val="000000"/>
          <w:sz w:val="24"/>
          <w:szCs w:val="24"/>
          <w:lang w:val="en-US"/>
        </w:rPr>
        <w:t>hamda</w:t>
      </w:r>
      <w:r w:rsidR="00C62D25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bekor qilinmaguncha (yangi Nizom qabul qilinmaguncha)</w:t>
      </w:r>
      <w:r w:rsidR="00DE0C61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="00C62D25" w:rsidRPr="00E00675">
        <w:rPr>
          <w:rFonts w:cs="Times New Roman"/>
          <w:noProof/>
          <w:color w:val="000000"/>
          <w:sz w:val="24"/>
          <w:szCs w:val="24"/>
          <w:lang w:val="en-US"/>
        </w:rPr>
        <w:t>amal qiladi</w:t>
      </w:r>
      <w:r w:rsidR="00D91200" w:rsidRPr="00E00675">
        <w:rPr>
          <w:rFonts w:cs="Times New Roman"/>
          <w:noProof/>
          <w:color w:val="000000"/>
          <w:sz w:val="24"/>
          <w:szCs w:val="24"/>
          <w:lang w:val="en-US"/>
        </w:rPr>
        <w:t>.</w:t>
      </w:r>
    </w:p>
    <w:p w14:paraId="1DDDCCBF" w14:textId="3BE37162" w:rsidR="009A08EA" w:rsidRPr="00E00675" w:rsidRDefault="00935085" w:rsidP="008B017C">
      <w:pPr>
        <w:jc w:val="both"/>
        <w:rPr>
          <w:rFonts w:cs="Times New Roman"/>
          <w:noProof/>
          <w:color w:val="000000"/>
          <w:sz w:val="24"/>
          <w:szCs w:val="24"/>
          <w:lang w:val="en-US"/>
        </w:rPr>
      </w:pP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14.2. </w:t>
      </w:r>
      <w:r w:rsidR="00DE1D5E" w:rsidRPr="00E00675">
        <w:rPr>
          <w:rFonts w:cs="Times New Roman"/>
          <w:noProof/>
          <w:color w:val="000000"/>
          <w:sz w:val="24"/>
          <w:szCs w:val="24"/>
          <w:lang w:val="en-US"/>
        </w:rPr>
        <w:t>Mazkur</w:t>
      </w:r>
      <w:r w:rsidR="00B84E1C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Nizomda hal etilmagan barcha </w:t>
      </w:r>
      <w:r w:rsidR="00B73A29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masalalar </w:t>
      </w:r>
      <w:r w:rsidR="00772421" w:rsidRPr="00E00675">
        <w:rPr>
          <w:rFonts w:cs="Times New Roman"/>
          <w:noProof/>
          <w:color w:val="000000"/>
          <w:sz w:val="24"/>
          <w:szCs w:val="24"/>
          <w:lang w:val="en-US"/>
        </w:rPr>
        <w:t>J</w:t>
      </w:r>
      <w:r w:rsidR="00B73A29" w:rsidRPr="00E00675">
        <w:rPr>
          <w:rFonts w:cs="Times New Roman"/>
          <w:noProof/>
          <w:color w:val="000000"/>
          <w:sz w:val="24"/>
          <w:szCs w:val="24"/>
          <w:lang w:val="en-US"/>
        </w:rPr>
        <w:t>amiyat Ustavi, “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B73A29" w:rsidRPr="00E00675">
        <w:rPr>
          <w:rFonts w:cs="Times New Roman"/>
          <w:noProof/>
          <w:color w:val="000000"/>
          <w:sz w:val="24"/>
          <w:szCs w:val="24"/>
          <w:lang w:val="en-US"/>
        </w:rPr>
        <w:t>z</w:t>
      </w:r>
      <w:r w:rsidR="00B84E1C" w:rsidRPr="00E00675">
        <w:rPr>
          <w:rFonts w:cs="Times New Roman"/>
          <w:noProof/>
          <w:color w:val="000000"/>
          <w:sz w:val="24"/>
          <w:szCs w:val="24"/>
          <w:lang w:val="en-US"/>
        </w:rPr>
        <w:t>metkombinat</w:t>
      </w:r>
      <w:r w:rsidR="00B73A29" w:rsidRPr="00E00675">
        <w:rPr>
          <w:rFonts w:cs="Times New Roman"/>
          <w:noProof/>
          <w:color w:val="000000"/>
          <w:sz w:val="24"/>
          <w:szCs w:val="24"/>
          <w:lang w:val="en-US"/>
        </w:rPr>
        <w:t>”</w:t>
      </w:r>
      <w:r w:rsidR="00AD2B7E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AJ Kuzatuv </w:t>
      </w:r>
      <w:r w:rsidR="00DB00D3">
        <w:rPr>
          <w:rFonts w:cs="Times New Roman"/>
          <w:noProof/>
          <w:color w:val="000000"/>
          <w:sz w:val="24"/>
          <w:szCs w:val="24"/>
          <w:lang w:val="en-US"/>
        </w:rPr>
        <w:t>k</w:t>
      </w:r>
      <w:r w:rsidR="00732CBE" w:rsidRPr="00E00675">
        <w:rPr>
          <w:rFonts w:cs="Times New Roman"/>
          <w:noProof/>
          <w:color w:val="000000"/>
          <w:sz w:val="24"/>
          <w:szCs w:val="24"/>
          <w:lang w:val="en-US"/>
        </w:rPr>
        <w:t>engash</w:t>
      </w:r>
      <w:r w:rsidR="00AD2B7E" w:rsidRPr="00E00675">
        <w:rPr>
          <w:rFonts w:cs="Times New Roman"/>
          <w:noProof/>
          <w:color w:val="000000"/>
          <w:sz w:val="24"/>
          <w:szCs w:val="24"/>
          <w:lang w:val="en-US"/>
        </w:rPr>
        <w:t>i t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4338B" w:rsidRPr="00E00675">
        <w:rPr>
          <w:rFonts w:cs="Times New Roman"/>
          <w:noProof/>
          <w:color w:val="000000"/>
          <w:sz w:val="24"/>
          <w:szCs w:val="24"/>
          <w:lang w:val="en-US"/>
        </w:rPr>
        <w:t>g‘</w:t>
      </w:r>
      <w:r w:rsidR="00B84E1C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risidagi Nizom, jamiyatning boshqa ichki </w:t>
      </w:r>
      <w:r w:rsidR="00F04BF6" w:rsidRPr="00E00675">
        <w:rPr>
          <w:rFonts w:cs="Times New Roman"/>
          <w:noProof/>
          <w:color w:val="000000"/>
          <w:sz w:val="24"/>
          <w:szCs w:val="24"/>
          <w:lang w:val="en-US"/>
        </w:rPr>
        <w:t>m</w:t>
      </w:r>
      <w:r w:rsidR="00DF47C2" w:rsidRPr="00E00675">
        <w:rPr>
          <w:rFonts w:cs="Times New Roman"/>
          <w:noProof/>
          <w:color w:val="000000"/>
          <w:sz w:val="24"/>
          <w:szCs w:val="24"/>
          <w:lang w:val="en-US"/>
        </w:rPr>
        <w:t>e’</w:t>
      </w:r>
      <w:r w:rsidR="00F04BF6" w:rsidRPr="00E00675">
        <w:rPr>
          <w:rFonts w:cs="Times New Roman"/>
          <w:noProof/>
          <w:color w:val="000000"/>
          <w:sz w:val="24"/>
          <w:szCs w:val="24"/>
          <w:lang w:val="en-US"/>
        </w:rPr>
        <w:t>yoriy</w:t>
      </w:r>
      <w:r w:rsidR="00B84E1C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hujjatlari va 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B84E1C" w:rsidRPr="00E00675">
        <w:rPr>
          <w:rFonts w:cs="Times New Roman"/>
          <w:noProof/>
          <w:color w:val="000000"/>
          <w:sz w:val="24"/>
          <w:szCs w:val="24"/>
          <w:lang w:val="en-US"/>
        </w:rPr>
        <w:t>zbekiston Respublikasining amaldagi qonunchiligi bilan tartibga solinadi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.</w:t>
      </w:r>
      <w:r w:rsidR="009A08EA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</w:p>
    <w:p w14:paraId="3DB8AB4D" w14:textId="6EA77CDE" w:rsidR="00710333" w:rsidRPr="00E00675" w:rsidRDefault="00935085" w:rsidP="008B017C">
      <w:pPr>
        <w:jc w:val="both"/>
        <w:rPr>
          <w:rFonts w:cs="Times New Roman"/>
          <w:noProof/>
          <w:color w:val="000000"/>
          <w:sz w:val="24"/>
          <w:szCs w:val="24"/>
          <w:lang w:val="en-US"/>
        </w:rPr>
      </w:pP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14.3. </w:t>
      </w:r>
      <w:r w:rsidR="00A043EE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Agar 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460684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zbekiston Respublikasi qonun hujjatlari va </w:t>
      </w:r>
      <w:r w:rsidR="00775C38" w:rsidRPr="00E00675">
        <w:rPr>
          <w:rFonts w:cs="Times New Roman"/>
          <w:noProof/>
          <w:color w:val="000000"/>
          <w:sz w:val="24"/>
          <w:szCs w:val="24"/>
          <w:lang w:val="en-US"/>
        </w:rPr>
        <w:t>m</w:t>
      </w:r>
      <w:r w:rsidR="00DF47C2" w:rsidRPr="00E00675">
        <w:rPr>
          <w:rFonts w:cs="Times New Roman"/>
          <w:noProof/>
          <w:color w:val="000000"/>
          <w:sz w:val="24"/>
          <w:szCs w:val="24"/>
          <w:lang w:val="en-US"/>
        </w:rPr>
        <w:t>e’</w:t>
      </w:r>
      <w:r w:rsidR="00775C38" w:rsidRPr="00E00675">
        <w:rPr>
          <w:rFonts w:cs="Times New Roman"/>
          <w:noProof/>
          <w:color w:val="000000"/>
          <w:sz w:val="24"/>
          <w:szCs w:val="24"/>
          <w:lang w:val="en-US"/>
        </w:rPr>
        <w:t>yoriy</w:t>
      </w:r>
      <w:r w:rsidR="00460684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-huquqiy hujjatlarining 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460684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zgarishi natijasida </w:t>
      </w:r>
      <w:r w:rsidR="003907C9" w:rsidRPr="00E00675">
        <w:rPr>
          <w:rFonts w:cs="Times New Roman"/>
          <w:noProof/>
          <w:color w:val="000000"/>
          <w:sz w:val="24"/>
          <w:szCs w:val="24"/>
          <w:lang w:val="en-US"/>
        </w:rPr>
        <w:t>mazkur</w:t>
      </w:r>
      <w:r w:rsidR="00460684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Nizomning ayrim qoidalari ular bilan zid b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0330DA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lsa, bunday qoidalar 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460684" w:rsidRPr="00E00675">
        <w:rPr>
          <w:rFonts w:cs="Times New Roman"/>
          <w:noProof/>
          <w:color w:val="000000"/>
          <w:sz w:val="24"/>
          <w:szCs w:val="24"/>
          <w:lang w:val="en-US"/>
        </w:rPr>
        <w:t>z kuchini y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6602FD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qotadi va mazkur Nizomga 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460684" w:rsidRPr="00E00675">
        <w:rPr>
          <w:rFonts w:cs="Times New Roman"/>
          <w:noProof/>
          <w:color w:val="000000"/>
          <w:sz w:val="24"/>
          <w:szCs w:val="24"/>
          <w:lang w:val="en-US"/>
        </w:rPr>
        <w:t>zgartirishlar kiritilgun</w:t>
      </w:r>
      <w:r w:rsidR="00152B63" w:rsidRPr="00E00675">
        <w:rPr>
          <w:rFonts w:cs="Times New Roman"/>
          <w:noProof/>
          <w:color w:val="000000"/>
          <w:sz w:val="24"/>
          <w:szCs w:val="24"/>
          <w:lang w:val="en-US"/>
        </w:rPr>
        <w:t>ga qadar 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152B63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mita </w:t>
      </w:r>
      <w:r w:rsidR="0066724E" w:rsidRPr="00E00675">
        <w:rPr>
          <w:rFonts w:cs="Times New Roman"/>
          <w:noProof/>
          <w:color w:val="000000"/>
          <w:sz w:val="24"/>
          <w:szCs w:val="24"/>
          <w:lang w:val="en-US"/>
        </w:rPr>
        <w:t>a’</w:t>
      </w:r>
      <w:r w:rsidR="008755B6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zolari 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460684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zbekiston Respublikasining qonunlari va qonunosti </w:t>
      </w:r>
      <w:r w:rsidR="003A03AC" w:rsidRPr="00E00675">
        <w:rPr>
          <w:rFonts w:cs="Times New Roman"/>
          <w:noProof/>
          <w:color w:val="000000"/>
          <w:sz w:val="24"/>
          <w:szCs w:val="24"/>
          <w:lang w:val="en-US"/>
        </w:rPr>
        <w:t>m</w:t>
      </w:r>
      <w:r w:rsidR="00DF47C2" w:rsidRPr="00E00675">
        <w:rPr>
          <w:rFonts w:cs="Times New Roman"/>
          <w:noProof/>
          <w:color w:val="000000"/>
          <w:sz w:val="24"/>
          <w:szCs w:val="24"/>
          <w:lang w:val="en-US"/>
        </w:rPr>
        <w:t>e’</w:t>
      </w:r>
      <w:r w:rsidR="003A03AC" w:rsidRPr="00E00675">
        <w:rPr>
          <w:rFonts w:cs="Times New Roman"/>
          <w:noProof/>
          <w:color w:val="000000"/>
          <w:sz w:val="24"/>
          <w:szCs w:val="24"/>
          <w:lang w:val="en-US"/>
        </w:rPr>
        <w:t>yoriy</w:t>
      </w:r>
      <w:r w:rsidR="00E725D4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</w:t>
      </w:r>
      <w:r w:rsidR="00460684" w:rsidRPr="00E00675">
        <w:rPr>
          <w:rFonts w:cs="Times New Roman"/>
          <w:noProof/>
          <w:color w:val="000000"/>
          <w:sz w:val="24"/>
          <w:szCs w:val="24"/>
          <w:lang w:val="en-US"/>
        </w:rPr>
        <w:t>huquqiy hujjatlariga amal qiladilar</w:t>
      </w:r>
      <w:r w:rsidR="007D4BBB" w:rsidRPr="00E00675">
        <w:rPr>
          <w:rFonts w:cs="Times New Roman"/>
          <w:noProof/>
          <w:color w:val="000000"/>
          <w:sz w:val="24"/>
          <w:szCs w:val="24"/>
          <w:lang w:val="en-US"/>
        </w:rPr>
        <w:t>.</w:t>
      </w:r>
    </w:p>
    <w:p w14:paraId="0566B022" w14:textId="420538FA" w:rsidR="00D91200" w:rsidRPr="00E00675" w:rsidRDefault="00935085" w:rsidP="008B017C">
      <w:pPr>
        <w:jc w:val="both"/>
        <w:rPr>
          <w:rFonts w:cs="Times New Roman"/>
          <w:noProof/>
          <w:color w:val="000000"/>
          <w:sz w:val="24"/>
          <w:szCs w:val="24"/>
          <w:lang w:val="en-US"/>
        </w:rPr>
      </w:pPr>
      <w:r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14.4. </w:t>
      </w:r>
      <w:r w:rsidR="00F35E3C" w:rsidRPr="00E00675">
        <w:rPr>
          <w:rFonts w:cs="Times New Roman"/>
          <w:noProof/>
          <w:color w:val="000000"/>
          <w:sz w:val="24"/>
          <w:szCs w:val="24"/>
          <w:lang w:val="en-US"/>
        </w:rPr>
        <w:t>Mazkur</w:t>
      </w:r>
      <w:r w:rsidR="0067284B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 Nizomning 11-bandiga muvofiq Jamiyat Kuzatuv </w:t>
      </w:r>
      <w:r w:rsidR="00884740">
        <w:rPr>
          <w:rFonts w:cs="Times New Roman"/>
          <w:noProof/>
          <w:color w:val="000000"/>
          <w:sz w:val="24"/>
          <w:szCs w:val="24"/>
          <w:lang w:val="en-US"/>
        </w:rPr>
        <w:t>k</w:t>
      </w:r>
      <w:r w:rsidR="00732CBE" w:rsidRPr="00E00675">
        <w:rPr>
          <w:rFonts w:cs="Times New Roman"/>
          <w:noProof/>
          <w:color w:val="000000"/>
          <w:sz w:val="24"/>
          <w:szCs w:val="24"/>
          <w:lang w:val="en-US"/>
        </w:rPr>
        <w:t>engash</w:t>
      </w:r>
      <w:r w:rsidR="0067284B" w:rsidRPr="00E00675">
        <w:rPr>
          <w:rFonts w:cs="Times New Roman"/>
          <w:noProof/>
          <w:color w:val="000000"/>
          <w:sz w:val="24"/>
          <w:szCs w:val="24"/>
          <w:lang w:val="en-US"/>
        </w:rPr>
        <w:t>iga taqdim etiladigan 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67284B" w:rsidRPr="00E00675">
        <w:rPr>
          <w:rFonts w:cs="Times New Roman"/>
          <w:noProof/>
          <w:color w:val="000000"/>
          <w:sz w:val="24"/>
          <w:szCs w:val="24"/>
          <w:lang w:val="en-US"/>
        </w:rPr>
        <w:t>mita</w:t>
      </w:r>
      <w:r w:rsidR="00F35E3C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ning yillik hisobotida Kuzatuv </w:t>
      </w:r>
      <w:r w:rsidR="00884740">
        <w:rPr>
          <w:rFonts w:cs="Times New Roman"/>
          <w:noProof/>
          <w:color w:val="000000"/>
          <w:sz w:val="24"/>
          <w:szCs w:val="24"/>
          <w:lang w:val="en-US"/>
        </w:rPr>
        <w:t>k</w:t>
      </w:r>
      <w:r w:rsidR="00732CBE" w:rsidRPr="00E00675">
        <w:rPr>
          <w:rFonts w:cs="Times New Roman"/>
          <w:noProof/>
          <w:color w:val="000000"/>
          <w:sz w:val="24"/>
          <w:szCs w:val="24"/>
          <w:lang w:val="en-US"/>
        </w:rPr>
        <w:t>engash</w:t>
      </w:r>
      <w:r w:rsidR="003221DC" w:rsidRPr="00E00675">
        <w:rPr>
          <w:rFonts w:cs="Times New Roman"/>
          <w:noProof/>
          <w:color w:val="000000"/>
          <w:sz w:val="24"/>
          <w:szCs w:val="24"/>
          <w:lang w:val="en-US"/>
        </w:rPr>
        <w:t xml:space="preserve">iga mazkur Nizomga 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67284B" w:rsidRPr="00E00675">
        <w:rPr>
          <w:rFonts w:cs="Times New Roman"/>
          <w:noProof/>
          <w:color w:val="000000"/>
          <w:sz w:val="24"/>
          <w:szCs w:val="24"/>
          <w:lang w:val="en-US"/>
        </w:rPr>
        <w:t>zgartirish va q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67284B" w:rsidRPr="00E00675">
        <w:rPr>
          <w:rFonts w:cs="Times New Roman"/>
          <w:noProof/>
          <w:color w:val="000000"/>
          <w:sz w:val="24"/>
          <w:szCs w:val="24"/>
          <w:lang w:val="en-US"/>
        </w:rPr>
        <w:t>shimchalar kiritish zarurligi t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54338B" w:rsidRPr="00E00675">
        <w:rPr>
          <w:rFonts w:cs="Times New Roman"/>
          <w:noProof/>
          <w:color w:val="000000"/>
          <w:sz w:val="24"/>
          <w:szCs w:val="24"/>
          <w:lang w:val="en-US"/>
        </w:rPr>
        <w:t>g‘</w:t>
      </w:r>
      <w:r w:rsidR="00F35E3C" w:rsidRPr="00E00675">
        <w:rPr>
          <w:rFonts w:cs="Times New Roman"/>
          <w:noProof/>
          <w:color w:val="000000"/>
          <w:sz w:val="24"/>
          <w:szCs w:val="24"/>
          <w:lang w:val="en-US"/>
        </w:rPr>
        <w:t>risidagi tavsiyalar k</w:t>
      </w:r>
      <w:r w:rsidR="003545F7" w:rsidRPr="00E00675">
        <w:rPr>
          <w:rFonts w:cs="Times New Roman"/>
          <w:noProof/>
          <w:color w:val="000000"/>
          <w:sz w:val="24"/>
          <w:szCs w:val="24"/>
          <w:lang w:val="en-US"/>
        </w:rPr>
        <w:t>o‘</w:t>
      </w:r>
      <w:r w:rsidR="0067284B" w:rsidRPr="00E00675">
        <w:rPr>
          <w:rFonts w:cs="Times New Roman"/>
          <w:noProof/>
          <w:color w:val="000000"/>
          <w:sz w:val="24"/>
          <w:szCs w:val="24"/>
          <w:lang w:val="en-US"/>
        </w:rPr>
        <w:t>rsatilishi mumkin</w:t>
      </w:r>
      <w:r w:rsidRPr="00E00675">
        <w:rPr>
          <w:rFonts w:cs="Times New Roman"/>
          <w:noProof/>
          <w:color w:val="000000"/>
          <w:sz w:val="24"/>
          <w:szCs w:val="24"/>
          <w:lang w:val="en-US"/>
        </w:rPr>
        <w:t>.</w:t>
      </w:r>
    </w:p>
    <w:sectPr w:rsidR="00D91200" w:rsidRPr="00E00675" w:rsidSect="00953CCA">
      <w:footerReference w:type="default" r:id="rId7"/>
      <w:pgSz w:w="11906" w:h="16838"/>
      <w:pgMar w:top="993" w:right="850" w:bottom="1134" w:left="1701" w:header="708" w:footer="45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8C5D14" w14:textId="77777777" w:rsidR="001002AC" w:rsidRDefault="001002AC" w:rsidP="00B60498">
      <w:r>
        <w:separator/>
      </w:r>
    </w:p>
  </w:endnote>
  <w:endnote w:type="continuationSeparator" w:id="0">
    <w:p w14:paraId="533C9CA8" w14:textId="77777777" w:rsidR="001002AC" w:rsidRDefault="001002AC" w:rsidP="00B60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7058019"/>
      <w:docPartObj>
        <w:docPartGallery w:val="Page Numbers (Bottom of Page)"/>
        <w:docPartUnique/>
      </w:docPartObj>
    </w:sdtPr>
    <w:sdtEndPr/>
    <w:sdtContent>
      <w:p w14:paraId="01422FAE" w14:textId="2C309F76" w:rsidR="0093503B" w:rsidRDefault="0093503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711A">
          <w:rPr>
            <w:noProof/>
          </w:rPr>
          <w:t>8</w:t>
        </w:r>
        <w:r>
          <w:fldChar w:fldCharType="end"/>
        </w:r>
      </w:p>
    </w:sdtContent>
  </w:sdt>
  <w:p w14:paraId="632BDFFB" w14:textId="77777777" w:rsidR="0093503B" w:rsidRDefault="0093503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648B7C" w14:textId="77777777" w:rsidR="001002AC" w:rsidRDefault="001002AC" w:rsidP="00B60498">
      <w:r>
        <w:separator/>
      </w:r>
    </w:p>
  </w:footnote>
  <w:footnote w:type="continuationSeparator" w:id="0">
    <w:p w14:paraId="1F7BD450" w14:textId="77777777" w:rsidR="001002AC" w:rsidRDefault="001002AC" w:rsidP="00B60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085"/>
    <w:rsid w:val="0000321F"/>
    <w:rsid w:val="00006098"/>
    <w:rsid w:val="00010FA0"/>
    <w:rsid w:val="00011C6C"/>
    <w:rsid w:val="00024764"/>
    <w:rsid w:val="00025FC5"/>
    <w:rsid w:val="00030A19"/>
    <w:rsid w:val="000313F0"/>
    <w:rsid w:val="000330DA"/>
    <w:rsid w:val="00035926"/>
    <w:rsid w:val="000400F3"/>
    <w:rsid w:val="0004110E"/>
    <w:rsid w:val="00045044"/>
    <w:rsid w:val="000474D6"/>
    <w:rsid w:val="000512B9"/>
    <w:rsid w:val="000543A7"/>
    <w:rsid w:val="00056EC4"/>
    <w:rsid w:val="00056FFA"/>
    <w:rsid w:val="0006037B"/>
    <w:rsid w:val="00062166"/>
    <w:rsid w:val="00063DF0"/>
    <w:rsid w:val="00066FE1"/>
    <w:rsid w:val="000713A8"/>
    <w:rsid w:val="00071DA2"/>
    <w:rsid w:val="00075023"/>
    <w:rsid w:val="00075CDA"/>
    <w:rsid w:val="00082E63"/>
    <w:rsid w:val="000878A5"/>
    <w:rsid w:val="000906A9"/>
    <w:rsid w:val="0009081A"/>
    <w:rsid w:val="00094B1F"/>
    <w:rsid w:val="000A0854"/>
    <w:rsid w:val="000A2CB2"/>
    <w:rsid w:val="000A3E43"/>
    <w:rsid w:val="000B0BDF"/>
    <w:rsid w:val="000C0592"/>
    <w:rsid w:val="000C5F5A"/>
    <w:rsid w:val="000C7F97"/>
    <w:rsid w:val="000D1171"/>
    <w:rsid w:val="000D2C6A"/>
    <w:rsid w:val="000D344A"/>
    <w:rsid w:val="000D3AB8"/>
    <w:rsid w:val="000D3FCC"/>
    <w:rsid w:val="000D7E1F"/>
    <w:rsid w:val="000E297F"/>
    <w:rsid w:val="000E3BB9"/>
    <w:rsid w:val="000E4170"/>
    <w:rsid w:val="000E5658"/>
    <w:rsid w:val="000E6330"/>
    <w:rsid w:val="000E7257"/>
    <w:rsid w:val="000F0043"/>
    <w:rsid w:val="000F1650"/>
    <w:rsid w:val="000F17AE"/>
    <w:rsid w:val="000F3C41"/>
    <w:rsid w:val="000F4736"/>
    <w:rsid w:val="000F50E8"/>
    <w:rsid w:val="001002AC"/>
    <w:rsid w:val="001103BB"/>
    <w:rsid w:val="00110930"/>
    <w:rsid w:val="001168B8"/>
    <w:rsid w:val="001238B6"/>
    <w:rsid w:val="00125231"/>
    <w:rsid w:val="00130CE7"/>
    <w:rsid w:val="0013538A"/>
    <w:rsid w:val="00142696"/>
    <w:rsid w:val="0014421B"/>
    <w:rsid w:val="00146BEF"/>
    <w:rsid w:val="00152B63"/>
    <w:rsid w:val="001547EC"/>
    <w:rsid w:val="001556B1"/>
    <w:rsid w:val="001557F8"/>
    <w:rsid w:val="00155F24"/>
    <w:rsid w:val="001566D9"/>
    <w:rsid w:val="001614C8"/>
    <w:rsid w:val="0016197B"/>
    <w:rsid w:val="00162580"/>
    <w:rsid w:val="00165DBF"/>
    <w:rsid w:val="00170310"/>
    <w:rsid w:val="00171803"/>
    <w:rsid w:val="00173C9B"/>
    <w:rsid w:val="00175E72"/>
    <w:rsid w:val="00181096"/>
    <w:rsid w:val="00185C82"/>
    <w:rsid w:val="00187AED"/>
    <w:rsid w:val="00194927"/>
    <w:rsid w:val="00196601"/>
    <w:rsid w:val="001A1222"/>
    <w:rsid w:val="001A1EAA"/>
    <w:rsid w:val="001A2A4F"/>
    <w:rsid w:val="001A43DE"/>
    <w:rsid w:val="001A5AE8"/>
    <w:rsid w:val="001A6664"/>
    <w:rsid w:val="001A6AC4"/>
    <w:rsid w:val="001B25CA"/>
    <w:rsid w:val="001C104D"/>
    <w:rsid w:val="001C1E4D"/>
    <w:rsid w:val="001C28C1"/>
    <w:rsid w:val="001C6EB6"/>
    <w:rsid w:val="001C7E11"/>
    <w:rsid w:val="001D1008"/>
    <w:rsid w:val="001D76A0"/>
    <w:rsid w:val="001D7738"/>
    <w:rsid w:val="001E4032"/>
    <w:rsid w:val="001E622F"/>
    <w:rsid w:val="001F39C9"/>
    <w:rsid w:val="00207DFA"/>
    <w:rsid w:val="002152EB"/>
    <w:rsid w:val="00216946"/>
    <w:rsid w:val="00216986"/>
    <w:rsid w:val="002172CC"/>
    <w:rsid w:val="002245BB"/>
    <w:rsid w:val="002255D7"/>
    <w:rsid w:val="002277A1"/>
    <w:rsid w:val="002278AB"/>
    <w:rsid w:val="0023302A"/>
    <w:rsid w:val="00235921"/>
    <w:rsid w:val="00236AC0"/>
    <w:rsid w:val="00240021"/>
    <w:rsid w:val="00240B93"/>
    <w:rsid w:val="0024187F"/>
    <w:rsid w:val="00244119"/>
    <w:rsid w:val="002452F5"/>
    <w:rsid w:val="00247419"/>
    <w:rsid w:val="00252255"/>
    <w:rsid w:val="0025270C"/>
    <w:rsid w:val="00252AFE"/>
    <w:rsid w:val="00253486"/>
    <w:rsid w:val="00253726"/>
    <w:rsid w:val="00256EF7"/>
    <w:rsid w:val="00264150"/>
    <w:rsid w:val="002643D4"/>
    <w:rsid w:val="00265E64"/>
    <w:rsid w:val="00267961"/>
    <w:rsid w:val="00271E44"/>
    <w:rsid w:val="00273320"/>
    <w:rsid w:val="0027524B"/>
    <w:rsid w:val="002758FC"/>
    <w:rsid w:val="00276A49"/>
    <w:rsid w:val="00277452"/>
    <w:rsid w:val="00277702"/>
    <w:rsid w:val="00280AEF"/>
    <w:rsid w:val="00282CE9"/>
    <w:rsid w:val="0028411D"/>
    <w:rsid w:val="00290C47"/>
    <w:rsid w:val="00291CD6"/>
    <w:rsid w:val="0029438C"/>
    <w:rsid w:val="0029661C"/>
    <w:rsid w:val="00297806"/>
    <w:rsid w:val="002A160B"/>
    <w:rsid w:val="002A64F7"/>
    <w:rsid w:val="002A7ABC"/>
    <w:rsid w:val="002B0B57"/>
    <w:rsid w:val="002B0F89"/>
    <w:rsid w:val="002B488D"/>
    <w:rsid w:val="002B7BE5"/>
    <w:rsid w:val="002C1C12"/>
    <w:rsid w:val="002D3847"/>
    <w:rsid w:val="002F071A"/>
    <w:rsid w:val="002F29CC"/>
    <w:rsid w:val="002F7E97"/>
    <w:rsid w:val="00300686"/>
    <w:rsid w:val="00302256"/>
    <w:rsid w:val="00306EB9"/>
    <w:rsid w:val="003104C2"/>
    <w:rsid w:val="00311C25"/>
    <w:rsid w:val="00311E1A"/>
    <w:rsid w:val="003133E5"/>
    <w:rsid w:val="00315D02"/>
    <w:rsid w:val="00321E3A"/>
    <w:rsid w:val="003221DC"/>
    <w:rsid w:val="00325410"/>
    <w:rsid w:val="00325FBA"/>
    <w:rsid w:val="00326FD0"/>
    <w:rsid w:val="00327D87"/>
    <w:rsid w:val="00341E90"/>
    <w:rsid w:val="00342ED5"/>
    <w:rsid w:val="0034338C"/>
    <w:rsid w:val="00345CC1"/>
    <w:rsid w:val="00346105"/>
    <w:rsid w:val="00346448"/>
    <w:rsid w:val="00347FEE"/>
    <w:rsid w:val="00352BE3"/>
    <w:rsid w:val="00354235"/>
    <w:rsid w:val="00354377"/>
    <w:rsid w:val="003545F7"/>
    <w:rsid w:val="0036020D"/>
    <w:rsid w:val="0036075B"/>
    <w:rsid w:val="003614C1"/>
    <w:rsid w:val="00363AAC"/>
    <w:rsid w:val="00365F83"/>
    <w:rsid w:val="0037032C"/>
    <w:rsid w:val="003704FE"/>
    <w:rsid w:val="0037195D"/>
    <w:rsid w:val="003741E1"/>
    <w:rsid w:val="00375000"/>
    <w:rsid w:val="00376105"/>
    <w:rsid w:val="00376A15"/>
    <w:rsid w:val="0037786A"/>
    <w:rsid w:val="003810C9"/>
    <w:rsid w:val="003876DB"/>
    <w:rsid w:val="003907C9"/>
    <w:rsid w:val="0039180C"/>
    <w:rsid w:val="00392638"/>
    <w:rsid w:val="00393122"/>
    <w:rsid w:val="003943D7"/>
    <w:rsid w:val="003945A8"/>
    <w:rsid w:val="003A03AC"/>
    <w:rsid w:val="003A092F"/>
    <w:rsid w:val="003A2121"/>
    <w:rsid w:val="003B004F"/>
    <w:rsid w:val="003B187F"/>
    <w:rsid w:val="003B3D4F"/>
    <w:rsid w:val="003B4C96"/>
    <w:rsid w:val="003B50EF"/>
    <w:rsid w:val="003C2A54"/>
    <w:rsid w:val="003C5998"/>
    <w:rsid w:val="003C6240"/>
    <w:rsid w:val="003D203B"/>
    <w:rsid w:val="003D2661"/>
    <w:rsid w:val="003D6538"/>
    <w:rsid w:val="003E2C1E"/>
    <w:rsid w:val="003E2E19"/>
    <w:rsid w:val="003E4427"/>
    <w:rsid w:val="003F05E1"/>
    <w:rsid w:val="003F1619"/>
    <w:rsid w:val="003F6FA4"/>
    <w:rsid w:val="004057DF"/>
    <w:rsid w:val="0042106D"/>
    <w:rsid w:val="00421ACE"/>
    <w:rsid w:val="0042255A"/>
    <w:rsid w:val="0042348A"/>
    <w:rsid w:val="00431A94"/>
    <w:rsid w:val="004339DB"/>
    <w:rsid w:val="00440B70"/>
    <w:rsid w:val="00440F15"/>
    <w:rsid w:val="00441659"/>
    <w:rsid w:val="00445ADE"/>
    <w:rsid w:val="00446BAA"/>
    <w:rsid w:val="00446F95"/>
    <w:rsid w:val="00447C81"/>
    <w:rsid w:val="00451394"/>
    <w:rsid w:val="00451600"/>
    <w:rsid w:val="00453C0D"/>
    <w:rsid w:val="00454424"/>
    <w:rsid w:val="004545B3"/>
    <w:rsid w:val="004576FB"/>
    <w:rsid w:val="00460684"/>
    <w:rsid w:val="004615D8"/>
    <w:rsid w:val="004626F7"/>
    <w:rsid w:val="00471BCA"/>
    <w:rsid w:val="004749C5"/>
    <w:rsid w:val="00475CE0"/>
    <w:rsid w:val="00475DDC"/>
    <w:rsid w:val="00480C51"/>
    <w:rsid w:val="004828CE"/>
    <w:rsid w:val="0048311D"/>
    <w:rsid w:val="00491BAF"/>
    <w:rsid w:val="00493B48"/>
    <w:rsid w:val="0049605C"/>
    <w:rsid w:val="00496F2F"/>
    <w:rsid w:val="004A0BE1"/>
    <w:rsid w:val="004A114F"/>
    <w:rsid w:val="004A5495"/>
    <w:rsid w:val="004A6914"/>
    <w:rsid w:val="004A6F5B"/>
    <w:rsid w:val="004A7186"/>
    <w:rsid w:val="004B1F83"/>
    <w:rsid w:val="004B5021"/>
    <w:rsid w:val="004B63EA"/>
    <w:rsid w:val="004B66FC"/>
    <w:rsid w:val="004B6F77"/>
    <w:rsid w:val="004C07FA"/>
    <w:rsid w:val="004C50E7"/>
    <w:rsid w:val="004D223D"/>
    <w:rsid w:val="004D4105"/>
    <w:rsid w:val="004D4E5F"/>
    <w:rsid w:val="004D5DE8"/>
    <w:rsid w:val="004D6B0D"/>
    <w:rsid w:val="004E03FF"/>
    <w:rsid w:val="004E16BD"/>
    <w:rsid w:val="004E20C4"/>
    <w:rsid w:val="004E3BDD"/>
    <w:rsid w:val="004E4D18"/>
    <w:rsid w:val="004E7152"/>
    <w:rsid w:val="004F5BF7"/>
    <w:rsid w:val="004F69DB"/>
    <w:rsid w:val="00526472"/>
    <w:rsid w:val="00527C44"/>
    <w:rsid w:val="0053191A"/>
    <w:rsid w:val="00533088"/>
    <w:rsid w:val="0053484D"/>
    <w:rsid w:val="00535276"/>
    <w:rsid w:val="0053761F"/>
    <w:rsid w:val="0054338B"/>
    <w:rsid w:val="005508F1"/>
    <w:rsid w:val="00556BD5"/>
    <w:rsid w:val="005626C6"/>
    <w:rsid w:val="00563C8C"/>
    <w:rsid w:val="00564AEE"/>
    <w:rsid w:val="005662CF"/>
    <w:rsid w:val="00583B42"/>
    <w:rsid w:val="00586826"/>
    <w:rsid w:val="00587A3E"/>
    <w:rsid w:val="00590F30"/>
    <w:rsid w:val="005928DE"/>
    <w:rsid w:val="00592A76"/>
    <w:rsid w:val="0059370D"/>
    <w:rsid w:val="00597A3E"/>
    <w:rsid w:val="005A6A00"/>
    <w:rsid w:val="005B3003"/>
    <w:rsid w:val="005C22AC"/>
    <w:rsid w:val="005C7547"/>
    <w:rsid w:val="005D15A3"/>
    <w:rsid w:val="005D35FE"/>
    <w:rsid w:val="005D67CB"/>
    <w:rsid w:val="005E05CD"/>
    <w:rsid w:val="005E0CDE"/>
    <w:rsid w:val="005E1A8E"/>
    <w:rsid w:val="005E2668"/>
    <w:rsid w:val="005E70FA"/>
    <w:rsid w:val="005E73D3"/>
    <w:rsid w:val="005F143F"/>
    <w:rsid w:val="005F22E9"/>
    <w:rsid w:val="005F2903"/>
    <w:rsid w:val="005F2B10"/>
    <w:rsid w:val="005F39D8"/>
    <w:rsid w:val="005F5334"/>
    <w:rsid w:val="005F5392"/>
    <w:rsid w:val="00600A85"/>
    <w:rsid w:val="0060574B"/>
    <w:rsid w:val="006101D2"/>
    <w:rsid w:val="00610488"/>
    <w:rsid w:val="0061261B"/>
    <w:rsid w:val="006132BD"/>
    <w:rsid w:val="0061554E"/>
    <w:rsid w:val="006161FE"/>
    <w:rsid w:val="00623313"/>
    <w:rsid w:val="00627E12"/>
    <w:rsid w:val="00630DEA"/>
    <w:rsid w:val="0063180D"/>
    <w:rsid w:val="00634627"/>
    <w:rsid w:val="00635015"/>
    <w:rsid w:val="00635DC3"/>
    <w:rsid w:val="00635ED9"/>
    <w:rsid w:val="00642D95"/>
    <w:rsid w:val="00646D59"/>
    <w:rsid w:val="00653D80"/>
    <w:rsid w:val="00653F3B"/>
    <w:rsid w:val="00657D1F"/>
    <w:rsid w:val="006602FD"/>
    <w:rsid w:val="00660846"/>
    <w:rsid w:val="00660B93"/>
    <w:rsid w:val="00660CFD"/>
    <w:rsid w:val="00662AF5"/>
    <w:rsid w:val="00665875"/>
    <w:rsid w:val="00665A49"/>
    <w:rsid w:val="0066724E"/>
    <w:rsid w:val="0067284B"/>
    <w:rsid w:val="0067373D"/>
    <w:rsid w:val="00674ACF"/>
    <w:rsid w:val="0067604B"/>
    <w:rsid w:val="006807E8"/>
    <w:rsid w:val="00680EE7"/>
    <w:rsid w:val="006819E0"/>
    <w:rsid w:val="00684107"/>
    <w:rsid w:val="00684A2F"/>
    <w:rsid w:val="00684C3B"/>
    <w:rsid w:val="0068672C"/>
    <w:rsid w:val="00686A33"/>
    <w:rsid w:val="00686D34"/>
    <w:rsid w:val="00687434"/>
    <w:rsid w:val="0069311B"/>
    <w:rsid w:val="006932DB"/>
    <w:rsid w:val="00697B3F"/>
    <w:rsid w:val="00697CCF"/>
    <w:rsid w:val="006A3C5C"/>
    <w:rsid w:val="006A449B"/>
    <w:rsid w:val="006A621D"/>
    <w:rsid w:val="006B440D"/>
    <w:rsid w:val="006B5D27"/>
    <w:rsid w:val="006B6160"/>
    <w:rsid w:val="006B7D06"/>
    <w:rsid w:val="006C55F3"/>
    <w:rsid w:val="006C63E6"/>
    <w:rsid w:val="006D21B4"/>
    <w:rsid w:val="006D4576"/>
    <w:rsid w:val="006D4C22"/>
    <w:rsid w:val="006D620F"/>
    <w:rsid w:val="006E0942"/>
    <w:rsid w:val="006E584D"/>
    <w:rsid w:val="006E6611"/>
    <w:rsid w:val="006E7582"/>
    <w:rsid w:val="006E7728"/>
    <w:rsid w:val="006F5826"/>
    <w:rsid w:val="006F6DE1"/>
    <w:rsid w:val="006F7772"/>
    <w:rsid w:val="0070428D"/>
    <w:rsid w:val="0070431B"/>
    <w:rsid w:val="00705ACD"/>
    <w:rsid w:val="0070632E"/>
    <w:rsid w:val="007074F6"/>
    <w:rsid w:val="00710333"/>
    <w:rsid w:val="00712B3C"/>
    <w:rsid w:val="00714E20"/>
    <w:rsid w:val="0071554C"/>
    <w:rsid w:val="00715F42"/>
    <w:rsid w:val="00717E0E"/>
    <w:rsid w:val="00726CA5"/>
    <w:rsid w:val="00732360"/>
    <w:rsid w:val="00732CBE"/>
    <w:rsid w:val="007341EA"/>
    <w:rsid w:val="00734606"/>
    <w:rsid w:val="00736B45"/>
    <w:rsid w:val="007372FA"/>
    <w:rsid w:val="007402B9"/>
    <w:rsid w:val="00741C07"/>
    <w:rsid w:val="00745D29"/>
    <w:rsid w:val="00750FD4"/>
    <w:rsid w:val="007525EA"/>
    <w:rsid w:val="00752DFB"/>
    <w:rsid w:val="00753C54"/>
    <w:rsid w:val="00763F2F"/>
    <w:rsid w:val="007655CB"/>
    <w:rsid w:val="0076662A"/>
    <w:rsid w:val="00766CD4"/>
    <w:rsid w:val="00767761"/>
    <w:rsid w:val="00771474"/>
    <w:rsid w:val="00772421"/>
    <w:rsid w:val="00775C38"/>
    <w:rsid w:val="00775D74"/>
    <w:rsid w:val="00783C2D"/>
    <w:rsid w:val="007868EE"/>
    <w:rsid w:val="007872E9"/>
    <w:rsid w:val="00790770"/>
    <w:rsid w:val="00791CFF"/>
    <w:rsid w:val="00793F2B"/>
    <w:rsid w:val="007959A9"/>
    <w:rsid w:val="007A0E1B"/>
    <w:rsid w:val="007A5565"/>
    <w:rsid w:val="007A5963"/>
    <w:rsid w:val="007B0900"/>
    <w:rsid w:val="007C69C9"/>
    <w:rsid w:val="007D0466"/>
    <w:rsid w:val="007D3DB9"/>
    <w:rsid w:val="007D4BBB"/>
    <w:rsid w:val="007E3F98"/>
    <w:rsid w:val="007E42FE"/>
    <w:rsid w:val="007F0B15"/>
    <w:rsid w:val="007F537A"/>
    <w:rsid w:val="007F53EA"/>
    <w:rsid w:val="007F7D02"/>
    <w:rsid w:val="00804370"/>
    <w:rsid w:val="00804EE1"/>
    <w:rsid w:val="00812D51"/>
    <w:rsid w:val="00814BD0"/>
    <w:rsid w:val="00816E99"/>
    <w:rsid w:val="008215EE"/>
    <w:rsid w:val="0082209B"/>
    <w:rsid w:val="00830436"/>
    <w:rsid w:val="0083282D"/>
    <w:rsid w:val="008341BC"/>
    <w:rsid w:val="00835679"/>
    <w:rsid w:val="00835C86"/>
    <w:rsid w:val="008367C6"/>
    <w:rsid w:val="00840A1C"/>
    <w:rsid w:val="0084158C"/>
    <w:rsid w:val="00843D3F"/>
    <w:rsid w:val="00844EAE"/>
    <w:rsid w:val="00847681"/>
    <w:rsid w:val="008516F5"/>
    <w:rsid w:val="008562B6"/>
    <w:rsid w:val="00860FBC"/>
    <w:rsid w:val="00863A54"/>
    <w:rsid w:val="00867B25"/>
    <w:rsid w:val="008755B6"/>
    <w:rsid w:val="00876602"/>
    <w:rsid w:val="00880A8F"/>
    <w:rsid w:val="008834F7"/>
    <w:rsid w:val="00884740"/>
    <w:rsid w:val="00892A69"/>
    <w:rsid w:val="008941DD"/>
    <w:rsid w:val="00894E50"/>
    <w:rsid w:val="00896A09"/>
    <w:rsid w:val="008A0FD7"/>
    <w:rsid w:val="008A283F"/>
    <w:rsid w:val="008A3122"/>
    <w:rsid w:val="008A590D"/>
    <w:rsid w:val="008A6C3C"/>
    <w:rsid w:val="008B017C"/>
    <w:rsid w:val="008B0332"/>
    <w:rsid w:val="008B0E78"/>
    <w:rsid w:val="008B1288"/>
    <w:rsid w:val="008B2C81"/>
    <w:rsid w:val="008B2F18"/>
    <w:rsid w:val="008B4AFA"/>
    <w:rsid w:val="008D2C25"/>
    <w:rsid w:val="008D6703"/>
    <w:rsid w:val="008D7959"/>
    <w:rsid w:val="008E1CE8"/>
    <w:rsid w:val="008E3AC1"/>
    <w:rsid w:val="008E49AA"/>
    <w:rsid w:val="008E6724"/>
    <w:rsid w:val="008E6F25"/>
    <w:rsid w:val="008E751D"/>
    <w:rsid w:val="008F04AD"/>
    <w:rsid w:val="008F1A79"/>
    <w:rsid w:val="008F370E"/>
    <w:rsid w:val="00905658"/>
    <w:rsid w:val="00911CFF"/>
    <w:rsid w:val="0091227A"/>
    <w:rsid w:val="009130F0"/>
    <w:rsid w:val="009174D5"/>
    <w:rsid w:val="00920BC9"/>
    <w:rsid w:val="00920D46"/>
    <w:rsid w:val="00922D82"/>
    <w:rsid w:val="009322F2"/>
    <w:rsid w:val="009323C4"/>
    <w:rsid w:val="009324D3"/>
    <w:rsid w:val="00932FBC"/>
    <w:rsid w:val="00934ABE"/>
    <w:rsid w:val="0093503B"/>
    <w:rsid w:val="00935085"/>
    <w:rsid w:val="00935C6B"/>
    <w:rsid w:val="0093662D"/>
    <w:rsid w:val="00950B52"/>
    <w:rsid w:val="00952628"/>
    <w:rsid w:val="00952F86"/>
    <w:rsid w:val="00953CCA"/>
    <w:rsid w:val="0095673C"/>
    <w:rsid w:val="00957529"/>
    <w:rsid w:val="00960578"/>
    <w:rsid w:val="00961269"/>
    <w:rsid w:val="00962CCB"/>
    <w:rsid w:val="009644A8"/>
    <w:rsid w:val="009747C5"/>
    <w:rsid w:val="00974BD8"/>
    <w:rsid w:val="00983E33"/>
    <w:rsid w:val="00985830"/>
    <w:rsid w:val="009867CE"/>
    <w:rsid w:val="00991AA4"/>
    <w:rsid w:val="00991CB3"/>
    <w:rsid w:val="00994518"/>
    <w:rsid w:val="00995E4B"/>
    <w:rsid w:val="009A08EA"/>
    <w:rsid w:val="009A1216"/>
    <w:rsid w:val="009A517F"/>
    <w:rsid w:val="009B1A0F"/>
    <w:rsid w:val="009B449E"/>
    <w:rsid w:val="009B6469"/>
    <w:rsid w:val="009B65B7"/>
    <w:rsid w:val="009C1A0B"/>
    <w:rsid w:val="009C1EF8"/>
    <w:rsid w:val="009C316F"/>
    <w:rsid w:val="009C77A2"/>
    <w:rsid w:val="009D1018"/>
    <w:rsid w:val="009D49A5"/>
    <w:rsid w:val="009E563D"/>
    <w:rsid w:val="009F281C"/>
    <w:rsid w:val="00A00C42"/>
    <w:rsid w:val="00A030C3"/>
    <w:rsid w:val="00A043EE"/>
    <w:rsid w:val="00A047EC"/>
    <w:rsid w:val="00A05C9F"/>
    <w:rsid w:val="00A06C66"/>
    <w:rsid w:val="00A103AE"/>
    <w:rsid w:val="00A11693"/>
    <w:rsid w:val="00A14A83"/>
    <w:rsid w:val="00A2031A"/>
    <w:rsid w:val="00A24CB5"/>
    <w:rsid w:val="00A25836"/>
    <w:rsid w:val="00A26727"/>
    <w:rsid w:val="00A429F3"/>
    <w:rsid w:val="00A43B55"/>
    <w:rsid w:val="00A455ED"/>
    <w:rsid w:val="00A4626D"/>
    <w:rsid w:val="00A52A1D"/>
    <w:rsid w:val="00A53739"/>
    <w:rsid w:val="00A55631"/>
    <w:rsid w:val="00A577E1"/>
    <w:rsid w:val="00A57C51"/>
    <w:rsid w:val="00A650D1"/>
    <w:rsid w:val="00A7191A"/>
    <w:rsid w:val="00A71A89"/>
    <w:rsid w:val="00A73054"/>
    <w:rsid w:val="00A73F8F"/>
    <w:rsid w:val="00A748D9"/>
    <w:rsid w:val="00A75FED"/>
    <w:rsid w:val="00A8140F"/>
    <w:rsid w:val="00A82E09"/>
    <w:rsid w:val="00A84380"/>
    <w:rsid w:val="00A8590D"/>
    <w:rsid w:val="00A91977"/>
    <w:rsid w:val="00A9211A"/>
    <w:rsid w:val="00A927D9"/>
    <w:rsid w:val="00A94A23"/>
    <w:rsid w:val="00A94AB7"/>
    <w:rsid w:val="00AB0B73"/>
    <w:rsid w:val="00AB1338"/>
    <w:rsid w:val="00AB1341"/>
    <w:rsid w:val="00AB1502"/>
    <w:rsid w:val="00AB5705"/>
    <w:rsid w:val="00AC0281"/>
    <w:rsid w:val="00AC0723"/>
    <w:rsid w:val="00AC1711"/>
    <w:rsid w:val="00AC1852"/>
    <w:rsid w:val="00AC5C67"/>
    <w:rsid w:val="00AC739E"/>
    <w:rsid w:val="00AD0F37"/>
    <w:rsid w:val="00AD2B7E"/>
    <w:rsid w:val="00AE0F9A"/>
    <w:rsid w:val="00AE1FD7"/>
    <w:rsid w:val="00AE29B7"/>
    <w:rsid w:val="00AF31B8"/>
    <w:rsid w:val="00AF57EE"/>
    <w:rsid w:val="00AF7B3E"/>
    <w:rsid w:val="00B03961"/>
    <w:rsid w:val="00B16530"/>
    <w:rsid w:val="00B223F8"/>
    <w:rsid w:val="00B24425"/>
    <w:rsid w:val="00B2753B"/>
    <w:rsid w:val="00B303D8"/>
    <w:rsid w:val="00B3138A"/>
    <w:rsid w:val="00B331F8"/>
    <w:rsid w:val="00B35060"/>
    <w:rsid w:val="00B35E52"/>
    <w:rsid w:val="00B373BB"/>
    <w:rsid w:val="00B377B4"/>
    <w:rsid w:val="00B37A3B"/>
    <w:rsid w:val="00B40E47"/>
    <w:rsid w:val="00B41D34"/>
    <w:rsid w:val="00B4391A"/>
    <w:rsid w:val="00B46EA3"/>
    <w:rsid w:val="00B559EE"/>
    <w:rsid w:val="00B602A3"/>
    <w:rsid w:val="00B60498"/>
    <w:rsid w:val="00B60B59"/>
    <w:rsid w:val="00B60DEF"/>
    <w:rsid w:val="00B60FB8"/>
    <w:rsid w:val="00B612D0"/>
    <w:rsid w:val="00B6219D"/>
    <w:rsid w:val="00B63849"/>
    <w:rsid w:val="00B6418A"/>
    <w:rsid w:val="00B65BEC"/>
    <w:rsid w:val="00B66C70"/>
    <w:rsid w:val="00B67BDC"/>
    <w:rsid w:val="00B73A29"/>
    <w:rsid w:val="00B74B8E"/>
    <w:rsid w:val="00B74DB3"/>
    <w:rsid w:val="00B764C7"/>
    <w:rsid w:val="00B76823"/>
    <w:rsid w:val="00B768C3"/>
    <w:rsid w:val="00B82089"/>
    <w:rsid w:val="00B8228F"/>
    <w:rsid w:val="00B82564"/>
    <w:rsid w:val="00B847AC"/>
    <w:rsid w:val="00B84E1C"/>
    <w:rsid w:val="00B8778A"/>
    <w:rsid w:val="00B90053"/>
    <w:rsid w:val="00B909BE"/>
    <w:rsid w:val="00B918B9"/>
    <w:rsid w:val="00B96544"/>
    <w:rsid w:val="00B977AF"/>
    <w:rsid w:val="00BA64EF"/>
    <w:rsid w:val="00BB294D"/>
    <w:rsid w:val="00BB5F26"/>
    <w:rsid w:val="00BB6604"/>
    <w:rsid w:val="00BC1ABE"/>
    <w:rsid w:val="00BC243B"/>
    <w:rsid w:val="00BC2F96"/>
    <w:rsid w:val="00BC3083"/>
    <w:rsid w:val="00BD1E4B"/>
    <w:rsid w:val="00BD21B5"/>
    <w:rsid w:val="00BD2537"/>
    <w:rsid w:val="00BD280E"/>
    <w:rsid w:val="00BD3E98"/>
    <w:rsid w:val="00BE0410"/>
    <w:rsid w:val="00BE0C1B"/>
    <w:rsid w:val="00BE4363"/>
    <w:rsid w:val="00BE704D"/>
    <w:rsid w:val="00BE7BF2"/>
    <w:rsid w:val="00BF61A8"/>
    <w:rsid w:val="00C0157B"/>
    <w:rsid w:val="00C0670D"/>
    <w:rsid w:val="00C07638"/>
    <w:rsid w:val="00C107EA"/>
    <w:rsid w:val="00C1146D"/>
    <w:rsid w:val="00C1563B"/>
    <w:rsid w:val="00C15A92"/>
    <w:rsid w:val="00C163B0"/>
    <w:rsid w:val="00C2359A"/>
    <w:rsid w:val="00C2519A"/>
    <w:rsid w:val="00C2774D"/>
    <w:rsid w:val="00C35ED5"/>
    <w:rsid w:val="00C36456"/>
    <w:rsid w:val="00C365AD"/>
    <w:rsid w:val="00C37CD8"/>
    <w:rsid w:val="00C37EA5"/>
    <w:rsid w:val="00C4156C"/>
    <w:rsid w:val="00C42E9D"/>
    <w:rsid w:val="00C42F1F"/>
    <w:rsid w:val="00C46402"/>
    <w:rsid w:val="00C51A32"/>
    <w:rsid w:val="00C51DA3"/>
    <w:rsid w:val="00C51E41"/>
    <w:rsid w:val="00C52A58"/>
    <w:rsid w:val="00C55BA1"/>
    <w:rsid w:val="00C5766F"/>
    <w:rsid w:val="00C62D25"/>
    <w:rsid w:val="00C63441"/>
    <w:rsid w:val="00C666E8"/>
    <w:rsid w:val="00C67058"/>
    <w:rsid w:val="00C756D1"/>
    <w:rsid w:val="00C80930"/>
    <w:rsid w:val="00C80EDA"/>
    <w:rsid w:val="00C8135D"/>
    <w:rsid w:val="00C82AE9"/>
    <w:rsid w:val="00C862E1"/>
    <w:rsid w:val="00C87EB3"/>
    <w:rsid w:val="00CA0212"/>
    <w:rsid w:val="00CA27C1"/>
    <w:rsid w:val="00CA5D08"/>
    <w:rsid w:val="00CA5EE4"/>
    <w:rsid w:val="00CA742C"/>
    <w:rsid w:val="00CB168D"/>
    <w:rsid w:val="00CB36B9"/>
    <w:rsid w:val="00CB4FFF"/>
    <w:rsid w:val="00CC2CD9"/>
    <w:rsid w:val="00CC2E05"/>
    <w:rsid w:val="00CC34BA"/>
    <w:rsid w:val="00CC3663"/>
    <w:rsid w:val="00CC5345"/>
    <w:rsid w:val="00CC6FD0"/>
    <w:rsid w:val="00CD2142"/>
    <w:rsid w:val="00CD2460"/>
    <w:rsid w:val="00CD39D8"/>
    <w:rsid w:val="00CD711A"/>
    <w:rsid w:val="00CE211C"/>
    <w:rsid w:val="00CE32DD"/>
    <w:rsid w:val="00CE4E52"/>
    <w:rsid w:val="00CE652A"/>
    <w:rsid w:val="00CE7317"/>
    <w:rsid w:val="00CF37CF"/>
    <w:rsid w:val="00CF3DC5"/>
    <w:rsid w:val="00CF52D9"/>
    <w:rsid w:val="00CF5D69"/>
    <w:rsid w:val="00CF6038"/>
    <w:rsid w:val="00D00C98"/>
    <w:rsid w:val="00D01DD0"/>
    <w:rsid w:val="00D06D08"/>
    <w:rsid w:val="00D06EBD"/>
    <w:rsid w:val="00D1200D"/>
    <w:rsid w:val="00D1210E"/>
    <w:rsid w:val="00D12DE1"/>
    <w:rsid w:val="00D13431"/>
    <w:rsid w:val="00D14339"/>
    <w:rsid w:val="00D16C4C"/>
    <w:rsid w:val="00D173D6"/>
    <w:rsid w:val="00D217EB"/>
    <w:rsid w:val="00D31319"/>
    <w:rsid w:val="00D32531"/>
    <w:rsid w:val="00D33D61"/>
    <w:rsid w:val="00D36BFB"/>
    <w:rsid w:val="00D41234"/>
    <w:rsid w:val="00D41DEF"/>
    <w:rsid w:val="00D45F4F"/>
    <w:rsid w:val="00D50BE0"/>
    <w:rsid w:val="00D527C7"/>
    <w:rsid w:val="00D53314"/>
    <w:rsid w:val="00D53BBC"/>
    <w:rsid w:val="00D53D64"/>
    <w:rsid w:val="00D56FCC"/>
    <w:rsid w:val="00D5719C"/>
    <w:rsid w:val="00D618A4"/>
    <w:rsid w:val="00D6457C"/>
    <w:rsid w:val="00D66519"/>
    <w:rsid w:val="00D66D02"/>
    <w:rsid w:val="00D67A78"/>
    <w:rsid w:val="00D70AFD"/>
    <w:rsid w:val="00D8180E"/>
    <w:rsid w:val="00D84C0E"/>
    <w:rsid w:val="00D85737"/>
    <w:rsid w:val="00D90A57"/>
    <w:rsid w:val="00D91200"/>
    <w:rsid w:val="00D932A4"/>
    <w:rsid w:val="00D942B2"/>
    <w:rsid w:val="00DA180B"/>
    <w:rsid w:val="00DA44E7"/>
    <w:rsid w:val="00DA6699"/>
    <w:rsid w:val="00DA7AE3"/>
    <w:rsid w:val="00DB00D3"/>
    <w:rsid w:val="00DB0F61"/>
    <w:rsid w:val="00DB382F"/>
    <w:rsid w:val="00DB41AF"/>
    <w:rsid w:val="00DB4215"/>
    <w:rsid w:val="00DC298C"/>
    <w:rsid w:val="00DC6DF8"/>
    <w:rsid w:val="00DD0BD0"/>
    <w:rsid w:val="00DD15E3"/>
    <w:rsid w:val="00DD2EDD"/>
    <w:rsid w:val="00DE0C61"/>
    <w:rsid w:val="00DE1CE2"/>
    <w:rsid w:val="00DE1D5E"/>
    <w:rsid w:val="00DE5D27"/>
    <w:rsid w:val="00DE61F1"/>
    <w:rsid w:val="00DE65B8"/>
    <w:rsid w:val="00DF0CF1"/>
    <w:rsid w:val="00DF2043"/>
    <w:rsid w:val="00DF47C2"/>
    <w:rsid w:val="00DF59B8"/>
    <w:rsid w:val="00DF652D"/>
    <w:rsid w:val="00E00675"/>
    <w:rsid w:val="00E01174"/>
    <w:rsid w:val="00E01A49"/>
    <w:rsid w:val="00E06CA7"/>
    <w:rsid w:val="00E11220"/>
    <w:rsid w:val="00E13649"/>
    <w:rsid w:val="00E14C58"/>
    <w:rsid w:val="00E2066D"/>
    <w:rsid w:val="00E21394"/>
    <w:rsid w:val="00E22381"/>
    <w:rsid w:val="00E258E2"/>
    <w:rsid w:val="00E26738"/>
    <w:rsid w:val="00E32736"/>
    <w:rsid w:val="00E329F5"/>
    <w:rsid w:val="00E32B39"/>
    <w:rsid w:val="00E34F3B"/>
    <w:rsid w:val="00E40EB1"/>
    <w:rsid w:val="00E419A9"/>
    <w:rsid w:val="00E4346A"/>
    <w:rsid w:val="00E435C4"/>
    <w:rsid w:val="00E463CB"/>
    <w:rsid w:val="00E51156"/>
    <w:rsid w:val="00E536A9"/>
    <w:rsid w:val="00E57093"/>
    <w:rsid w:val="00E621FB"/>
    <w:rsid w:val="00E62CED"/>
    <w:rsid w:val="00E65CA9"/>
    <w:rsid w:val="00E70B52"/>
    <w:rsid w:val="00E725D4"/>
    <w:rsid w:val="00E73997"/>
    <w:rsid w:val="00E73ECD"/>
    <w:rsid w:val="00E754D2"/>
    <w:rsid w:val="00E75CCB"/>
    <w:rsid w:val="00E75DC1"/>
    <w:rsid w:val="00E777B2"/>
    <w:rsid w:val="00E82DFF"/>
    <w:rsid w:val="00E84804"/>
    <w:rsid w:val="00E87248"/>
    <w:rsid w:val="00E91641"/>
    <w:rsid w:val="00E93168"/>
    <w:rsid w:val="00E94D91"/>
    <w:rsid w:val="00E96983"/>
    <w:rsid w:val="00EA1A61"/>
    <w:rsid w:val="00EB05A8"/>
    <w:rsid w:val="00EB1B46"/>
    <w:rsid w:val="00EB2119"/>
    <w:rsid w:val="00EB2C43"/>
    <w:rsid w:val="00EB5064"/>
    <w:rsid w:val="00EB5FE2"/>
    <w:rsid w:val="00EB77CF"/>
    <w:rsid w:val="00EC357D"/>
    <w:rsid w:val="00EC70BB"/>
    <w:rsid w:val="00EC7C0C"/>
    <w:rsid w:val="00ED40EB"/>
    <w:rsid w:val="00ED717C"/>
    <w:rsid w:val="00ED735D"/>
    <w:rsid w:val="00ED7EEC"/>
    <w:rsid w:val="00EE28B5"/>
    <w:rsid w:val="00EE6A1B"/>
    <w:rsid w:val="00EE719B"/>
    <w:rsid w:val="00EF128B"/>
    <w:rsid w:val="00EF3113"/>
    <w:rsid w:val="00EF3442"/>
    <w:rsid w:val="00EF41BB"/>
    <w:rsid w:val="00EF4A3F"/>
    <w:rsid w:val="00EF4A7F"/>
    <w:rsid w:val="00EF75EE"/>
    <w:rsid w:val="00EF7D33"/>
    <w:rsid w:val="00F0152C"/>
    <w:rsid w:val="00F024EC"/>
    <w:rsid w:val="00F02AAE"/>
    <w:rsid w:val="00F037EA"/>
    <w:rsid w:val="00F04BF6"/>
    <w:rsid w:val="00F06828"/>
    <w:rsid w:val="00F072BF"/>
    <w:rsid w:val="00F10A1D"/>
    <w:rsid w:val="00F135B5"/>
    <w:rsid w:val="00F15A5B"/>
    <w:rsid w:val="00F15CBC"/>
    <w:rsid w:val="00F24037"/>
    <w:rsid w:val="00F253E0"/>
    <w:rsid w:val="00F26179"/>
    <w:rsid w:val="00F26D1A"/>
    <w:rsid w:val="00F30578"/>
    <w:rsid w:val="00F31885"/>
    <w:rsid w:val="00F32A2A"/>
    <w:rsid w:val="00F3306A"/>
    <w:rsid w:val="00F33BD6"/>
    <w:rsid w:val="00F35E3C"/>
    <w:rsid w:val="00F3794D"/>
    <w:rsid w:val="00F45093"/>
    <w:rsid w:val="00F454A7"/>
    <w:rsid w:val="00F514A1"/>
    <w:rsid w:val="00F52FF2"/>
    <w:rsid w:val="00F5493D"/>
    <w:rsid w:val="00F61B26"/>
    <w:rsid w:val="00F649A0"/>
    <w:rsid w:val="00F64BE6"/>
    <w:rsid w:val="00F65752"/>
    <w:rsid w:val="00F67166"/>
    <w:rsid w:val="00F6778D"/>
    <w:rsid w:val="00F71189"/>
    <w:rsid w:val="00F72278"/>
    <w:rsid w:val="00F74161"/>
    <w:rsid w:val="00F82D44"/>
    <w:rsid w:val="00F831D6"/>
    <w:rsid w:val="00F874DF"/>
    <w:rsid w:val="00F90B28"/>
    <w:rsid w:val="00F95798"/>
    <w:rsid w:val="00F96137"/>
    <w:rsid w:val="00FA0DDA"/>
    <w:rsid w:val="00FA2AB3"/>
    <w:rsid w:val="00FA34C5"/>
    <w:rsid w:val="00FA3EAD"/>
    <w:rsid w:val="00FA4D0B"/>
    <w:rsid w:val="00FA768E"/>
    <w:rsid w:val="00FB3CB8"/>
    <w:rsid w:val="00FB4ED9"/>
    <w:rsid w:val="00FB5EA0"/>
    <w:rsid w:val="00FB62C9"/>
    <w:rsid w:val="00FB67C6"/>
    <w:rsid w:val="00FC3DFD"/>
    <w:rsid w:val="00FC5D55"/>
    <w:rsid w:val="00FC6D69"/>
    <w:rsid w:val="00FC72D7"/>
    <w:rsid w:val="00FD0E42"/>
    <w:rsid w:val="00FD38FC"/>
    <w:rsid w:val="00FE0A6F"/>
    <w:rsid w:val="00FE15C3"/>
    <w:rsid w:val="00FE311E"/>
    <w:rsid w:val="00FF06F0"/>
    <w:rsid w:val="00FF1002"/>
    <w:rsid w:val="00FF2729"/>
    <w:rsid w:val="00FF448B"/>
    <w:rsid w:val="00FF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92CBA7"/>
  <w15:chartTrackingRefBased/>
  <w15:docId w15:val="{31A8EF88-194C-40F3-B240-2CAB1A05C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604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604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1D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4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60498"/>
  </w:style>
  <w:style w:type="paragraph" w:styleId="a6">
    <w:name w:val="footer"/>
    <w:basedOn w:val="a"/>
    <w:link w:val="a7"/>
    <w:uiPriority w:val="99"/>
    <w:unhideWhenUsed/>
    <w:rsid w:val="00B604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60498"/>
  </w:style>
  <w:style w:type="character" w:styleId="a8">
    <w:name w:val="Strong"/>
    <w:basedOn w:val="a0"/>
    <w:uiPriority w:val="22"/>
    <w:qFormat/>
    <w:rsid w:val="00B60498"/>
    <w:rPr>
      <w:b/>
      <w:bCs/>
    </w:rPr>
  </w:style>
  <w:style w:type="character" w:styleId="a9">
    <w:name w:val="Intense Reference"/>
    <w:basedOn w:val="a0"/>
    <w:uiPriority w:val="32"/>
    <w:qFormat/>
    <w:rsid w:val="00B60498"/>
    <w:rPr>
      <w:b/>
      <w:bCs/>
      <w:smallCaps/>
      <w:color w:val="5B9BD5" w:themeColor="accent1"/>
      <w:spacing w:val="5"/>
    </w:rPr>
  </w:style>
  <w:style w:type="character" w:customStyle="1" w:styleId="20">
    <w:name w:val="Заголовок 2 Знак"/>
    <w:basedOn w:val="a0"/>
    <w:link w:val="2"/>
    <w:uiPriority w:val="9"/>
    <w:rsid w:val="00B6049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11">
    <w:name w:val="Стиль1"/>
    <w:basedOn w:val="2"/>
    <w:link w:val="12"/>
    <w:qFormat/>
    <w:rsid w:val="00B60498"/>
    <w:rPr>
      <w:b/>
      <w:color w:val="auto"/>
    </w:rPr>
  </w:style>
  <w:style w:type="paragraph" w:customStyle="1" w:styleId="aa">
    <w:name w:val="Положение"/>
    <w:basedOn w:val="1"/>
    <w:link w:val="ab"/>
    <w:qFormat/>
    <w:rsid w:val="00B60498"/>
    <w:pPr>
      <w:ind w:left="360" w:hanging="360"/>
      <w:jc w:val="center"/>
    </w:pPr>
    <w:rPr>
      <w:rFonts w:cs="Times New Roman"/>
    </w:rPr>
  </w:style>
  <w:style w:type="character" w:customStyle="1" w:styleId="12">
    <w:name w:val="Стиль1 Знак"/>
    <w:basedOn w:val="20"/>
    <w:link w:val="11"/>
    <w:rsid w:val="00B60498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character" w:customStyle="1" w:styleId="ab">
    <w:name w:val="Положение Знак"/>
    <w:basedOn w:val="10"/>
    <w:link w:val="aa"/>
    <w:rsid w:val="00B60498"/>
    <w:rPr>
      <w:rFonts w:asciiTheme="majorHAnsi" w:eastAsiaTheme="majorEastAsia" w:hAnsiTheme="majorHAnsi" w:cs="Times New Roman"/>
      <w:color w:val="2E74B5" w:themeColor="accent1" w:themeShade="BF"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rsid w:val="00B604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c">
    <w:name w:val="TOC Heading"/>
    <w:basedOn w:val="1"/>
    <w:next w:val="a"/>
    <w:uiPriority w:val="39"/>
    <w:unhideWhenUsed/>
    <w:qFormat/>
    <w:rsid w:val="00953CCA"/>
    <w:pPr>
      <w:spacing w:line="259" w:lineRule="auto"/>
      <w:outlineLvl w:val="9"/>
    </w:pPr>
    <w:rPr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953CCA"/>
    <w:pPr>
      <w:spacing w:after="100"/>
    </w:pPr>
  </w:style>
  <w:style w:type="character" w:styleId="ad">
    <w:name w:val="Hyperlink"/>
    <w:basedOn w:val="a0"/>
    <w:uiPriority w:val="99"/>
    <w:unhideWhenUsed/>
    <w:rsid w:val="00953CCA"/>
    <w:rPr>
      <w:color w:val="0563C1" w:themeColor="hyperlink"/>
      <w:u w:val="single"/>
    </w:rPr>
  </w:style>
  <w:style w:type="character" w:customStyle="1" w:styleId="ae">
    <w:name w:val="Основной текст_"/>
    <w:basedOn w:val="a0"/>
    <w:link w:val="14"/>
    <w:rsid w:val="00D91200"/>
    <w:rPr>
      <w:rFonts w:eastAsia="Times New Roman" w:cs="Times New Roman"/>
      <w:spacing w:val="3"/>
      <w:sz w:val="21"/>
      <w:szCs w:val="21"/>
      <w:shd w:val="clear" w:color="auto" w:fill="FFFFFF"/>
    </w:rPr>
  </w:style>
  <w:style w:type="paragraph" w:customStyle="1" w:styleId="14">
    <w:name w:val="Основной текст1"/>
    <w:basedOn w:val="a"/>
    <w:link w:val="ae"/>
    <w:rsid w:val="00D91200"/>
    <w:pPr>
      <w:widowControl w:val="0"/>
      <w:shd w:val="clear" w:color="auto" w:fill="FFFFFF"/>
      <w:spacing w:before="6300" w:line="0" w:lineRule="atLeast"/>
      <w:jc w:val="center"/>
    </w:pPr>
    <w:rPr>
      <w:rFonts w:eastAsia="Times New Roman" w:cs="Times New Roman"/>
      <w:spacing w:val="3"/>
      <w:sz w:val="21"/>
      <w:szCs w:val="21"/>
    </w:rPr>
  </w:style>
  <w:style w:type="character" w:customStyle="1" w:styleId="5">
    <w:name w:val="Основной текст (5)_"/>
    <w:basedOn w:val="a0"/>
    <w:link w:val="50"/>
    <w:rsid w:val="00991CB3"/>
    <w:rPr>
      <w:rFonts w:eastAsia="Times New Roman" w:cs="Times New Roman"/>
      <w:b/>
      <w:bCs/>
      <w:sz w:val="22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91CB3"/>
    <w:pPr>
      <w:widowControl w:val="0"/>
      <w:shd w:val="clear" w:color="auto" w:fill="FFFFFF"/>
      <w:spacing w:before="7500" w:line="0" w:lineRule="atLeast"/>
      <w:jc w:val="center"/>
    </w:pPr>
    <w:rPr>
      <w:rFonts w:eastAsia="Times New Roman" w:cs="Times New Roman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14E73-4ECE-45B7-9933-1C487C300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8</Pages>
  <Words>3213</Words>
  <Characters>18318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Yandex.Translate</dc:creator>
  <cp:keywords/>
  <dc:description>Translated with Yandex.Translate</dc:description>
  <cp:lastModifiedBy>ALIQULOV SARDOR  GULOMJON OGLI</cp:lastModifiedBy>
  <cp:revision>1459</cp:revision>
  <dcterms:created xsi:type="dcterms:W3CDTF">2021-02-15T14:34:00Z</dcterms:created>
  <dcterms:modified xsi:type="dcterms:W3CDTF">2023-09-15T10:42:00Z</dcterms:modified>
</cp:coreProperties>
</file>